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46F47B" w14:textId="713DAE4A" w:rsidR="00762D33" w:rsidRPr="00125F99" w:rsidRDefault="004B73C4">
      <w:pPr>
        <w:rPr>
          <w:b/>
          <w:bCs/>
        </w:rPr>
      </w:pPr>
      <w:r>
        <w:rPr>
          <w:noProof/>
        </w:rPr>
        <w:drawing>
          <wp:anchor distT="0" distB="0" distL="114300" distR="114300" simplePos="0" relativeHeight="251756544" behindDoc="0" locked="0" layoutInCell="1" allowOverlap="1" wp14:anchorId="20730425" wp14:editId="7F13F042">
            <wp:simplePos x="0" y="0"/>
            <wp:positionH relativeFrom="column">
              <wp:posOffset>-1132490</wp:posOffset>
            </wp:positionH>
            <wp:positionV relativeFrom="paragraph">
              <wp:posOffset>-966952</wp:posOffset>
            </wp:positionV>
            <wp:extent cx="7544814" cy="10731062"/>
            <wp:effectExtent l="0" t="0" r="0" b="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8842" b="10868"/>
                    <a:stretch/>
                  </pic:blipFill>
                  <pic:spPr bwMode="auto">
                    <a:xfrm>
                      <a:off x="0" y="0"/>
                      <a:ext cx="7566413" cy="107617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2D33" w:rsidRPr="00125F99">
        <w:rPr>
          <w:b/>
          <w:bCs/>
        </w:rPr>
        <w:br w:type="page"/>
      </w:r>
    </w:p>
    <w:p w14:paraId="57538987" w14:textId="77777777" w:rsidR="00762D33" w:rsidRPr="00125F99" w:rsidRDefault="00762D33" w:rsidP="00762D33">
      <w:pPr>
        <w:pStyle w:val="1"/>
        <w:ind w:left="0" w:right="30"/>
        <w:rPr>
          <w:rFonts w:ascii="黑体" w:eastAsia="黑体" w:hAnsi="黑体" w:cs="Times New Roman"/>
          <w:b/>
          <w:bCs/>
          <w:sz w:val="144"/>
        </w:rPr>
      </w:pPr>
    </w:p>
    <w:p w14:paraId="76B0BBFB" w14:textId="77777777" w:rsidR="00762D33" w:rsidRPr="00125F99" w:rsidRDefault="00762D33" w:rsidP="00762D33">
      <w:pPr>
        <w:pStyle w:val="1"/>
        <w:ind w:left="0" w:right="30"/>
        <w:rPr>
          <w:rFonts w:ascii="黑体" w:eastAsia="黑体" w:hAnsi="黑体" w:cs="Times New Roman"/>
          <w:b/>
          <w:bCs/>
          <w:sz w:val="144"/>
        </w:rPr>
      </w:pPr>
    </w:p>
    <w:p w14:paraId="6FEE8DD4" w14:textId="38AA144B" w:rsidR="00762D33" w:rsidRDefault="00762D33" w:rsidP="00762D33">
      <w:pPr>
        <w:rPr>
          <w:b/>
          <w:bCs/>
        </w:rPr>
      </w:pPr>
    </w:p>
    <w:p w14:paraId="6FD94A99" w14:textId="77777777" w:rsidR="00955796" w:rsidRPr="00125F99" w:rsidRDefault="00955796" w:rsidP="00762D33">
      <w:pPr>
        <w:rPr>
          <w:b/>
          <w:bCs/>
        </w:rPr>
      </w:pPr>
    </w:p>
    <w:p w14:paraId="2DC3E7BE" w14:textId="77777777" w:rsidR="00762D33" w:rsidRPr="00125F99" w:rsidRDefault="00762D33" w:rsidP="00762D33">
      <w:pPr>
        <w:rPr>
          <w:b/>
          <w:bCs/>
        </w:rPr>
      </w:pPr>
    </w:p>
    <w:p w14:paraId="126EBF08" w14:textId="51C8E3DF" w:rsidR="00955796" w:rsidRDefault="00955796" w:rsidP="00955796">
      <w:pPr>
        <w:pStyle w:val="1"/>
        <w:ind w:left="0" w:right="-58"/>
        <w:rPr>
          <w:rFonts w:ascii="黑体" w:eastAsia="黑体" w:hAnsi="黑体"/>
          <w:sz w:val="84"/>
          <w:szCs w:val="84"/>
        </w:rPr>
      </w:pPr>
      <w:r w:rsidRPr="00955796">
        <w:rPr>
          <w:rFonts w:ascii="黑体" w:eastAsia="黑体" w:hAnsi="黑体" w:hint="eastAsia"/>
          <w:sz w:val="84"/>
          <w:szCs w:val="84"/>
        </w:rPr>
        <w:t>4</w:t>
      </w:r>
      <w:r w:rsidR="00112E10">
        <w:rPr>
          <w:rFonts w:ascii="黑体" w:eastAsia="黑体" w:hAnsi="黑体"/>
          <w:sz w:val="84"/>
          <w:szCs w:val="84"/>
        </w:rPr>
        <w:t>.8</w:t>
      </w:r>
      <w:r w:rsidRPr="00955796">
        <w:rPr>
          <w:rFonts w:ascii="黑体" w:eastAsia="黑体" w:hAnsi="黑体"/>
          <w:sz w:val="84"/>
          <w:szCs w:val="84"/>
        </w:rPr>
        <w:t xml:space="preserve"> </w:t>
      </w:r>
      <w:r w:rsidRPr="00955796">
        <w:rPr>
          <w:rFonts w:ascii="黑体" w:eastAsia="黑体" w:hAnsi="黑体" w:hint="eastAsia"/>
          <w:sz w:val="84"/>
          <w:szCs w:val="84"/>
        </w:rPr>
        <w:t>蛋白质化学：</w:t>
      </w:r>
    </w:p>
    <w:p w14:paraId="4F9E22E3" w14:textId="68B21223" w:rsidR="00762D33" w:rsidRPr="00955796" w:rsidRDefault="00762D33" w:rsidP="00955796">
      <w:pPr>
        <w:pStyle w:val="1"/>
        <w:ind w:left="0" w:right="-58"/>
        <w:rPr>
          <w:rFonts w:ascii="黑体" w:eastAsia="黑体" w:hAnsi="黑体"/>
          <w:sz w:val="84"/>
          <w:szCs w:val="84"/>
        </w:rPr>
      </w:pPr>
      <w:r w:rsidRPr="00955796">
        <w:rPr>
          <w:rFonts w:ascii="黑体" w:eastAsia="黑体" w:hAnsi="黑体" w:hint="eastAsia"/>
          <w:sz w:val="84"/>
          <w:szCs w:val="84"/>
        </w:rPr>
        <w:t>球状蛋白—血红蛋白</w:t>
      </w:r>
    </w:p>
    <w:p w14:paraId="03819ABB" w14:textId="77777777" w:rsidR="00762D33" w:rsidRPr="00125F99" w:rsidRDefault="00762D33" w:rsidP="00762D33">
      <w:pPr>
        <w:rPr>
          <w:b/>
          <w:bCs/>
          <w:lang w:val="zh-CN" w:bidi="zh-CN"/>
        </w:rPr>
        <w:sectPr w:rsidR="00762D33" w:rsidRPr="00125F99" w:rsidSect="005C3234">
          <w:headerReference w:type="default" r:id="rId9"/>
          <w:footerReference w:type="default" r:id="rId10"/>
          <w:pgSz w:w="11906" w:h="16838"/>
          <w:pgMar w:top="1440" w:right="1800" w:bottom="1440" w:left="1800" w:header="851" w:footer="525" w:gutter="0"/>
          <w:pgNumType w:start="0"/>
          <w:cols w:space="425"/>
          <w:titlePg/>
          <w:docGrid w:type="lines" w:linePitch="312"/>
        </w:sect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97"/>
        <w:gridCol w:w="669"/>
        <w:gridCol w:w="1316"/>
        <w:gridCol w:w="709"/>
        <w:gridCol w:w="2551"/>
        <w:gridCol w:w="1232"/>
        <w:gridCol w:w="2326"/>
      </w:tblGrid>
      <w:tr w:rsidR="00174838" w:rsidRPr="00125F99" w14:paraId="6F27F1ED" w14:textId="77777777" w:rsidTr="0047003B">
        <w:trPr>
          <w:trHeight w:val="419"/>
          <w:jc w:val="center"/>
        </w:trPr>
        <w:tc>
          <w:tcPr>
            <w:tcW w:w="9300" w:type="dxa"/>
            <w:gridSpan w:val="7"/>
            <w:tcBorders>
              <w:top w:val="single" w:sz="18" w:space="0" w:color="000000"/>
              <w:left w:val="single" w:sz="18" w:space="0" w:color="000000"/>
              <w:bottom w:val="single" w:sz="4" w:space="0" w:color="000000"/>
              <w:right w:val="single" w:sz="18" w:space="0" w:color="000000"/>
            </w:tcBorders>
            <w:shd w:val="clear" w:color="auto" w:fill="C00000"/>
            <w:vAlign w:val="center"/>
          </w:tcPr>
          <w:p w14:paraId="641E080E" w14:textId="3EEC4FFD" w:rsidR="00174838" w:rsidRPr="00125F99" w:rsidRDefault="00174838" w:rsidP="00174838">
            <w:pPr>
              <w:pStyle w:val="TableParagraph"/>
              <w:tabs>
                <w:tab w:val="left" w:pos="3011"/>
              </w:tabs>
              <w:spacing w:before="1"/>
              <w:ind w:leftChars="15" w:left="31" w:right="26"/>
              <w:jc w:val="center"/>
              <w:rPr>
                <w:rFonts w:ascii="黑体" w:eastAsia="黑体" w:hAnsi="黑体" w:cs="Times New Roman"/>
                <w:b/>
                <w:bCs/>
                <w:sz w:val="24"/>
              </w:rPr>
            </w:pPr>
            <w:r w:rsidRPr="00125F99">
              <w:rPr>
                <w:rFonts w:ascii="黑体" w:eastAsia="黑体" w:hAnsi="黑体" w:cs="Times New Roman" w:hint="eastAsia"/>
                <w:b/>
                <w:bCs/>
                <w:color w:val="FFFFFF" w:themeColor="background1"/>
                <w:sz w:val="24"/>
              </w:rPr>
              <w:lastRenderedPageBreak/>
              <w:t>一、基本信息</w:t>
            </w:r>
          </w:p>
        </w:tc>
      </w:tr>
      <w:tr w:rsidR="002E3CC9" w:rsidRPr="00125F99" w14:paraId="63EDE4B0" w14:textId="66895326" w:rsidTr="0047003B">
        <w:trPr>
          <w:trHeight w:val="419"/>
          <w:jc w:val="center"/>
        </w:trPr>
        <w:tc>
          <w:tcPr>
            <w:tcW w:w="1166" w:type="dxa"/>
            <w:gridSpan w:val="2"/>
            <w:tcBorders>
              <w:left w:val="single" w:sz="18" w:space="0" w:color="000000"/>
              <w:bottom w:val="single" w:sz="4" w:space="0" w:color="000000"/>
              <w:right w:val="single" w:sz="4" w:space="0" w:color="000000"/>
            </w:tcBorders>
            <w:shd w:val="clear" w:color="auto" w:fill="EEECE1" w:themeFill="background2"/>
            <w:vAlign w:val="center"/>
          </w:tcPr>
          <w:p w14:paraId="0915E7EB" w14:textId="44D38F45" w:rsidR="002E3CC9" w:rsidRPr="00125F99" w:rsidRDefault="002E3CC9" w:rsidP="00A4434F">
            <w:pPr>
              <w:pStyle w:val="TableParagraph"/>
              <w:jc w:val="center"/>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课程名称</w:t>
            </w:r>
          </w:p>
        </w:tc>
        <w:tc>
          <w:tcPr>
            <w:tcW w:w="1316" w:type="dxa"/>
            <w:tcBorders>
              <w:left w:val="single" w:sz="4" w:space="0" w:color="000000"/>
              <w:bottom w:val="single" w:sz="4" w:space="0" w:color="000000"/>
              <w:right w:val="single" w:sz="4" w:space="0" w:color="000000"/>
            </w:tcBorders>
            <w:shd w:val="clear" w:color="auto" w:fill="auto"/>
            <w:vAlign w:val="center"/>
          </w:tcPr>
          <w:p w14:paraId="286ED746" w14:textId="032C3152" w:rsidR="002E3CC9" w:rsidRPr="00125F99" w:rsidRDefault="002E3CC9" w:rsidP="00A575AB">
            <w:pPr>
              <w:pStyle w:val="TableParagraph"/>
              <w:tabs>
                <w:tab w:val="left" w:pos="4820"/>
              </w:tabs>
              <w:spacing w:line="312" w:lineRule="auto"/>
              <w:jc w:val="center"/>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生物化学</w:t>
            </w:r>
          </w:p>
        </w:tc>
        <w:tc>
          <w:tcPr>
            <w:tcW w:w="709" w:type="dxa"/>
            <w:tcBorders>
              <w:left w:val="single" w:sz="4" w:space="0" w:color="000000"/>
              <w:bottom w:val="single" w:sz="4" w:space="0" w:color="000000"/>
              <w:right w:val="single" w:sz="4" w:space="0" w:color="000000"/>
            </w:tcBorders>
            <w:shd w:val="clear" w:color="auto" w:fill="EEECE1" w:themeFill="background2"/>
          </w:tcPr>
          <w:p w14:paraId="147D2B9F" w14:textId="77777777" w:rsidR="002E3CC9" w:rsidRPr="00125F99" w:rsidRDefault="002E3CC9" w:rsidP="00A575AB">
            <w:pPr>
              <w:pStyle w:val="TableParagraph"/>
              <w:spacing w:line="312" w:lineRule="auto"/>
              <w:jc w:val="center"/>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章节</w:t>
            </w:r>
          </w:p>
          <w:p w14:paraId="3F45550C" w14:textId="13FE0E74" w:rsidR="002E3CC9" w:rsidRPr="00125F99" w:rsidRDefault="002E3CC9" w:rsidP="00A575AB">
            <w:pPr>
              <w:pStyle w:val="TableParagraph"/>
              <w:spacing w:line="312" w:lineRule="auto"/>
              <w:jc w:val="center"/>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名称</w:t>
            </w:r>
          </w:p>
        </w:tc>
        <w:tc>
          <w:tcPr>
            <w:tcW w:w="2551" w:type="dxa"/>
            <w:tcBorders>
              <w:left w:val="single" w:sz="4" w:space="0" w:color="000000"/>
              <w:bottom w:val="single" w:sz="4" w:space="0" w:color="000000"/>
              <w:right w:val="single" w:sz="4" w:space="0" w:color="auto"/>
            </w:tcBorders>
            <w:shd w:val="clear" w:color="auto" w:fill="auto"/>
            <w:vAlign w:val="center"/>
          </w:tcPr>
          <w:p w14:paraId="49EEF8C6" w14:textId="77777777" w:rsidR="00A575AB" w:rsidRPr="00125F99" w:rsidRDefault="002E3CC9" w:rsidP="00A575AB">
            <w:pPr>
              <w:pStyle w:val="TableParagraph"/>
              <w:tabs>
                <w:tab w:val="left" w:pos="3011"/>
              </w:tabs>
              <w:spacing w:line="312" w:lineRule="auto"/>
              <w:ind w:leftChars="15" w:left="31" w:right="26"/>
              <w:jc w:val="center"/>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第四章</w:t>
            </w:r>
            <w:r w:rsidRPr="00125F99">
              <w:rPr>
                <w:rFonts w:ascii="Times New Roman" w:eastAsiaTheme="minorEastAsia" w:hAnsi="Times New Roman" w:cs="Times New Roman"/>
                <w:b/>
                <w:bCs/>
                <w:sz w:val="24"/>
              </w:rPr>
              <w:t xml:space="preserve"> </w:t>
            </w:r>
            <w:r w:rsidRPr="00125F99">
              <w:rPr>
                <w:rFonts w:ascii="Times New Roman" w:eastAsiaTheme="minorEastAsia" w:hAnsi="Times New Roman" w:cs="Times New Roman"/>
                <w:b/>
                <w:bCs/>
                <w:sz w:val="24"/>
              </w:rPr>
              <w:t>蛋白质化学：</w:t>
            </w:r>
          </w:p>
          <w:p w14:paraId="61DC852C" w14:textId="6E8A47BC" w:rsidR="002E3CC9" w:rsidRPr="00125F99" w:rsidRDefault="002E3CC9" w:rsidP="00A575AB">
            <w:pPr>
              <w:pStyle w:val="TableParagraph"/>
              <w:tabs>
                <w:tab w:val="left" w:pos="3011"/>
              </w:tabs>
              <w:spacing w:line="312" w:lineRule="auto"/>
              <w:ind w:leftChars="15" w:left="31" w:right="26"/>
              <w:jc w:val="center"/>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球状蛋白</w:t>
            </w:r>
            <w:r w:rsidRPr="00125F99">
              <w:rPr>
                <w:rFonts w:ascii="Times New Roman" w:eastAsiaTheme="minorEastAsia" w:hAnsi="Times New Roman" w:cs="Times New Roman"/>
                <w:b/>
                <w:bCs/>
                <w:sz w:val="24"/>
              </w:rPr>
              <w:t>—</w:t>
            </w:r>
            <w:r w:rsidRPr="00125F99">
              <w:rPr>
                <w:rFonts w:ascii="Times New Roman" w:eastAsiaTheme="minorEastAsia" w:hAnsi="Times New Roman" w:cs="Times New Roman"/>
                <w:b/>
                <w:bCs/>
                <w:sz w:val="24"/>
              </w:rPr>
              <w:t>血红蛋白</w:t>
            </w:r>
          </w:p>
        </w:tc>
        <w:tc>
          <w:tcPr>
            <w:tcW w:w="1232" w:type="dxa"/>
            <w:tcBorders>
              <w:left w:val="single" w:sz="4" w:space="0" w:color="auto"/>
              <w:bottom w:val="single" w:sz="4" w:space="0" w:color="000000"/>
              <w:right w:val="single" w:sz="4" w:space="0" w:color="auto"/>
            </w:tcBorders>
            <w:shd w:val="clear" w:color="auto" w:fill="EEECE1" w:themeFill="background2"/>
            <w:vAlign w:val="center"/>
          </w:tcPr>
          <w:p w14:paraId="23AB642E" w14:textId="6AA80DB2" w:rsidR="002E3CC9" w:rsidRPr="00125F99" w:rsidRDefault="002E3CC9" w:rsidP="00A575AB">
            <w:pPr>
              <w:pStyle w:val="TableParagraph"/>
              <w:tabs>
                <w:tab w:val="left" w:pos="3011"/>
              </w:tabs>
              <w:spacing w:line="312" w:lineRule="auto"/>
              <w:ind w:right="26"/>
              <w:jc w:val="center"/>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授课对象</w:t>
            </w:r>
          </w:p>
        </w:tc>
        <w:tc>
          <w:tcPr>
            <w:tcW w:w="2326" w:type="dxa"/>
            <w:tcBorders>
              <w:left w:val="single" w:sz="4" w:space="0" w:color="auto"/>
              <w:bottom w:val="single" w:sz="4" w:space="0" w:color="000000"/>
              <w:right w:val="single" w:sz="18" w:space="0" w:color="000000"/>
            </w:tcBorders>
            <w:shd w:val="clear" w:color="auto" w:fill="auto"/>
            <w:vAlign w:val="center"/>
          </w:tcPr>
          <w:p w14:paraId="3D47B4F8" w14:textId="4C2258E7" w:rsidR="002E3CC9" w:rsidRPr="00125F99" w:rsidRDefault="002E3CC9" w:rsidP="00A575AB">
            <w:pPr>
              <w:pStyle w:val="TableParagraph"/>
              <w:tabs>
                <w:tab w:val="left" w:pos="3011"/>
              </w:tabs>
              <w:spacing w:line="312" w:lineRule="auto"/>
              <w:ind w:right="26"/>
              <w:jc w:val="center"/>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食品科学与工程</w:t>
            </w:r>
            <w:r w:rsidRPr="00125F99">
              <w:rPr>
                <w:rFonts w:ascii="Times New Roman" w:eastAsiaTheme="minorEastAsia" w:hAnsi="Times New Roman" w:cs="Times New Roman" w:hint="eastAsia"/>
                <w:b/>
                <w:bCs/>
                <w:sz w:val="24"/>
              </w:rPr>
              <w:t>专业二年级</w:t>
            </w:r>
          </w:p>
        </w:tc>
      </w:tr>
      <w:tr w:rsidR="002E3CC9" w:rsidRPr="00125F99" w14:paraId="5A0C3AE5" w14:textId="58E8163B" w:rsidTr="0047003B">
        <w:trPr>
          <w:trHeight w:val="559"/>
          <w:jc w:val="center"/>
        </w:trPr>
        <w:tc>
          <w:tcPr>
            <w:tcW w:w="1166" w:type="dxa"/>
            <w:gridSpan w:val="2"/>
            <w:tcBorders>
              <w:top w:val="single" w:sz="4" w:space="0" w:color="000000"/>
              <w:left w:val="single" w:sz="18" w:space="0" w:color="000000"/>
              <w:bottom w:val="single" w:sz="4" w:space="0" w:color="000000"/>
              <w:right w:val="single" w:sz="4" w:space="0" w:color="000000"/>
            </w:tcBorders>
            <w:shd w:val="clear" w:color="auto" w:fill="EEECE1" w:themeFill="background2"/>
            <w:vAlign w:val="center"/>
          </w:tcPr>
          <w:p w14:paraId="6A790010" w14:textId="57531076" w:rsidR="002E3CC9" w:rsidRPr="00125F99" w:rsidRDefault="002E3CC9" w:rsidP="002E3CC9">
            <w:pPr>
              <w:pStyle w:val="TableParagraph"/>
              <w:jc w:val="center"/>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授课</w:t>
            </w:r>
            <w:r w:rsidRPr="00125F99">
              <w:rPr>
                <w:rFonts w:ascii="Times New Roman" w:eastAsiaTheme="minorEastAsia" w:hAnsi="Times New Roman" w:cs="Times New Roman"/>
                <w:b/>
                <w:bCs/>
                <w:sz w:val="24"/>
              </w:rPr>
              <w:t>方式</w:t>
            </w:r>
          </w:p>
        </w:tc>
        <w:tc>
          <w:tcPr>
            <w:tcW w:w="1316" w:type="dxa"/>
            <w:tcBorders>
              <w:top w:val="single" w:sz="4" w:space="0" w:color="000000"/>
              <w:left w:val="single" w:sz="4" w:space="0" w:color="000000"/>
              <w:bottom w:val="single" w:sz="4" w:space="0" w:color="000000"/>
              <w:right w:val="single" w:sz="4" w:space="0" w:color="auto"/>
            </w:tcBorders>
            <w:shd w:val="clear" w:color="auto" w:fill="auto"/>
            <w:vAlign w:val="center"/>
          </w:tcPr>
          <w:p w14:paraId="3F046677" w14:textId="68324530" w:rsidR="002E3CC9" w:rsidRPr="00125F99" w:rsidRDefault="002E3CC9" w:rsidP="00A575AB">
            <w:pPr>
              <w:pStyle w:val="TableParagraph"/>
              <w:spacing w:line="312" w:lineRule="auto"/>
              <w:jc w:val="center"/>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混合式教学</w:t>
            </w:r>
          </w:p>
        </w:tc>
        <w:tc>
          <w:tcPr>
            <w:tcW w:w="709" w:type="dxa"/>
            <w:tcBorders>
              <w:top w:val="single" w:sz="4" w:space="0" w:color="000000"/>
              <w:left w:val="single" w:sz="4" w:space="0" w:color="auto"/>
              <w:bottom w:val="single" w:sz="4" w:space="0" w:color="000000"/>
              <w:right w:val="single" w:sz="4" w:space="0" w:color="auto"/>
            </w:tcBorders>
            <w:shd w:val="clear" w:color="auto" w:fill="EEECE1" w:themeFill="background2"/>
            <w:vAlign w:val="center"/>
          </w:tcPr>
          <w:p w14:paraId="26DBB85A" w14:textId="0CEA92B9" w:rsidR="002E3CC9" w:rsidRPr="00125F99" w:rsidRDefault="002E3CC9" w:rsidP="00A575AB">
            <w:pPr>
              <w:pStyle w:val="TableParagraph"/>
              <w:spacing w:line="312" w:lineRule="auto"/>
              <w:jc w:val="center"/>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学时</w:t>
            </w:r>
          </w:p>
        </w:tc>
        <w:tc>
          <w:tcPr>
            <w:tcW w:w="2551" w:type="dxa"/>
            <w:tcBorders>
              <w:top w:val="single" w:sz="4" w:space="0" w:color="000000"/>
              <w:left w:val="single" w:sz="4" w:space="0" w:color="auto"/>
              <w:bottom w:val="single" w:sz="4" w:space="0" w:color="000000"/>
              <w:right w:val="single" w:sz="4" w:space="0" w:color="auto"/>
            </w:tcBorders>
            <w:shd w:val="clear" w:color="auto" w:fill="auto"/>
            <w:vAlign w:val="center"/>
          </w:tcPr>
          <w:p w14:paraId="563C155B" w14:textId="1E0B7423" w:rsidR="002E3CC9" w:rsidRPr="00125F99" w:rsidRDefault="002E3CC9" w:rsidP="00A575AB">
            <w:pPr>
              <w:pStyle w:val="TableParagraph"/>
              <w:spacing w:line="312" w:lineRule="auto"/>
              <w:jc w:val="center"/>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1</w:t>
            </w:r>
            <w:r w:rsidRPr="00125F99">
              <w:rPr>
                <w:rFonts w:ascii="Times New Roman" w:eastAsiaTheme="minorEastAsia" w:hAnsi="Times New Roman" w:cs="Times New Roman"/>
                <w:b/>
                <w:bCs/>
                <w:sz w:val="24"/>
              </w:rPr>
              <w:t>学时</w:t>
            </w:r>
            <w:r w:rsidRPr="00125F99">
              <w:rPr>
                <w:rFonts w:ascii="Times New Roman" w:eastAsiaTheme="minorEastAsia" w:hAnsi="Times New Roman" w:cs="Times New Roman"/>
                <w:b/>
                <w:bCs/>
                <w:sz w:val="24"/>
              </w:rPr>
              <w:t>(45</w:t>
            </w:r>
            <w:r w:rsidRPr="00125F99">
              <w:rPr>
                <w:rFonts w:ascii="Times New Roman" w:eastAsiaTheme="minorEastAsia" w:hAnsi="Times New Roman" w:cs="Times New Roman"/>
                <w:b/>
                <w:bCs/>
                <w:sz w:val="24"/>
              </w:rPr>
              <w:t>分钟</w:t>
            </w:r>
            <w:r w:rsidRPr="00125F99">
              <w:rPr>
                <w:rFonts w:ascii="Times New Roman" w:eastAsiaTheme="minorEastAsia" w:hAnsi="Times New Roman" w:cs="Times New Roman"/>
                <w:b/>
                <w:bCs/>
                <w:sz w:val="24"/>
              </w:rPr>
              <w:t>)</w:t>
            </w:r>
          </w:p>
        </w:tc>
        <w:tc>
          <w:tcPr>
            <w:tcW w:w="1232" w:type="dxa"/>
            <w:tcBorders>
              <w:top w:val="single" w:sz="4" w:space="0" w:color="000000"/>
              <w:left w:val="single" w:sz="4" w:space="0" w:color="auto"/>
              <w:bottom w:val="single" w:sz="4" w:space="0" w:color="000000"/>
              <w:right w:val="single" w:sz="4" w:space="0" w:color="auto"/>
            </w:tcBorders>
            <w:shd w:val="clear" w:color="auto" w:fill="EEECE1" w:themeFill="background2"/>
            <w:vAlign w:val="center"/>
          </w:tcPr>
          <w:p w14:paraId="72717F5B" w14:textId="28AB5A6E" w:rsidR="002E3CC9" w:rsidRPr="00125F99" w:rsidRDefault="002E3CC9" w:rsidP="00A575AB">
            <w:pPr>
              <w:pStyle w:val="TableParagraph"/>
              <w:spacing w:line="312" w:lineRule="auto"/>
              <w:jc w:val="center"/>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主讲教师</w:t>
            </w:r>
          </w:p>
        </w:tc>
        <w:tc>
          <w:tcPr>
            <w:tcW w:w="2326" w:type="dxa"/>
            <w:tcBorders>
              <w:top w:val="single" w:sz="4" w:space="0" w:color="000000"/>
              <w:left w:val="single" w:sz="4" w:space="0" w:color="auto"/>
              <w:bottom w:val="single" w:sz="4" w:space="0" w:color="000000"/>
              <w:right w:val="single" w:sz="18" w:space="0" w:color="000000"/>
            </w:tcBorders>
            <w:shd w:val="clear" w:color="auto" w:fill="auto"/>
            <w:vAlign w:val="center"/>
          </w:tcPr>
          <w:p w14:paraId="5AA9AB86" w14:textId="50B90673" w:rsidR="002E3CC9" w:rsidRPr="00125F99" w:rsidRDefault="002E3CC9" w:rsidP="00A575AB">
            <w:pPr>
              <w:pStyle w:val="TableParagraph"/>
              <w:spacing w:line="312" w:lineRule="auto"/>
              <w:jc w:val="center"/>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董玉玮</w:t>
            </w:r>
          </w:p>
        </w:tc>
      </w:tr>
      <w:tr w:rsidR="002E3CC9" w:rsidRPr="00125F99" w14:paraId="4F8A0935" w14:textId="77777777" w:rsidTr="0047003B">
        <w:trPr>
          <w:trHeight w:val="425"/>
          <w:jc w:val="center"/>
        </w:trPr>
        <w:tc>
          <w:tcPr>
            <w:tcW w:w="9300" w:type="dxa"/>
            <w:gridSpan w:val="7"/>
            <w:tcBorders>
              <w:top w:val="single" w:sz="4" w:space="0" w:color="000000"/>
              <w:left w:val="single" w:sz="18" w:space="0" w:color="000000"/>
              <w:bottom w:val="single" w:sz="4" w:space="0" w:color="auto"/>
              <w:right w:val="single" w:sz="18" w:space="0" w:color="000000"/>
            </w:tcBorders>
            <w:shd w:val="clear" w:color="auto" w:fill="C00000"/>
            <w:vAlign w:val="center"/>
          </w:tcPr>
          <w:p w14:paraId="6A7CC477" w14:textId="1C3C9B32" w:rsidR="002E3CC9" w:rsidRPr="00125F99" w:rsidRDefault="002E3CC9" w:rsidP="002E3CC9">
            <w:pPr>
              <w:pStyle w:val="TableParagraph"/>
              <w:jc w:val="center"/>
              <w:rPr>
                <w:rFonts w:ascii="黑体" w:eastAsia="黑体" w:hAnsi="黑体" w:cs="Times New Roman"/>
                <w:b/>
                <w:bCs/>
                <w:sz w:val="24"/>
              </w:rPr>
            </w:pPr>
            <w:r w:rsidRPr="00125F99">
              <w:rPr>
                <w:rFonts w:ascii="黑体" w:eastAsia="黑体" w:hAnsi="黑体" w:cs="Times New Roman" w:hint="eastAsia"/>
                <w:b/>
                <w:bCs/>
                <w:color w:val="FFFFFF" w:themeColor="background1"/>
                <w:sz w:val="24"/>
              </w:rPr>
              <w:t>二、学情分析</w:t>
            </w:r>
          </w:p>
        </w:tc>
      </w:tr>
      <w:tr w:rsidR="002E3CC9" w:rsidRPr="00125F99" w14:paraId="1A921BC1" w14:textId="77777777" w:rsidTr="0047003B">
        <w:trPr>
          <w:trHeight w:val="706"/>
          <w:jc w:val="center"/>
        </w:trPr>
        <w:tc>
          <w:tcPr>
            <w:tcW w:w="1166" w:type="dxa"/>
            <w:gridSpan w:val="2"/>
            <w:tcBorders>
              <w:top w:val="single" w:sz="4" w:space="0" w:color="000000"/>
              <w:left w:val="single" w:sz="18" w:space="0" w:color="000000"/>
              <w:bottom w:val="single" w:sz="4" w:space="0" w:color="auto"/>
              <w:right w:val="single" w:sz="4" w:space="0" w:color="000000"/>
            </w:tcBorders>
            <w:shd w:val="clear" w:color="auto" w:fill="EEECE1" w:themeFill="background2"/>
            <w:vAlign w:val="center"/>
          </w:tcPr>
          <w:p w14:paraId="6DC68922" w14:textId="7330D462" w:rsidR="002E3CC9" w:rsidRPr="00125F99" w:rsidRDefault="002E3CC9" w:rsidP="002E3CC9">
            <w:pPr>
              <w:pStyle w:val="TableParagraph"/>
              <w:jc w:val="center"/>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知识基础</w:t>
            </w:r>
          </w:p>
        </w:tc>
        <w:tc>
          <w:tcPr>
            <w:tcW w:w="8134" w:type="dxa"/>
            <w:gridSpan w:val="5"/>
            <w:tcBorders>
              <w:top w:val="single" w:sz="4" w:space="0" w:color="000000"/>
              <w:left w:val="single" w:sz="4" w:space="0" w:color="000000"/>
              <w:bottom w:val="single" w:sz="4" w:space="0" w:color="auto"/>
              <w:right w:val="single" w:sz="18" w:space="0" w:color="000000"/>
            </w:tcBorders>
            <w:shd w:val="clear" w:color="auto" w:fill="auto"/>
          </w:tcPr>
          <w:p w14:paraId="47E0EA87" w14:textId="5D45ED85" w:rsidR="002E3CC9" w:rsidRPr="00125F99" w:rsidRDefault="002E3CC9" w:rsidP="00A575AB">
            <w:pPr>
              <w:pStyle w:val="TableParagraph"/>
              <w:spacing w:line="312" w:lineRule="auto"/>
              <w:ind w:left="40" w:rightChars="12" w:right="25" w:firstLineChars="190" w:firstLine="458"/>
              <w:jc w:val="both"/>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前期对血红蛋白运输氧气的功能有较为粗浅的认识，已经掌握上一节肌红蛋白的三级结构特征，但对血红蛋白四级结构缺乏基本的认识。</w:t>
            </w:r>
          </w:p>
        </w:tc>
      </w:tr>
      <w:tr w:rsidR="002E3CC9" w:rsidRPr="00125F99" w14:paraId="6C3A4129" w14:textId="77777777" w:rsidTr="0047003B">
        <w:trPr>
          <w:trHeight w:val="944"/>
          <w:jc w:val="center"/>
        </w:trPr>
        <w:tc>
          <w:tcPr>
            <w:tcW w:w="1166" w:type="dxa"/>
            <w:gridSpan w:val="2"/>
            <w:tcBorders>
              <w:top w:val="single" w:sz="4" w:space="0" w:color="auto"/>
              <w:left w:val="single" w:sz="18" w:space="0" w:color="000000"/>
              <w:bottom w:val="single" w:sz="4" w:space="0" w:color="auto"/>
              <w:right w:val="single" w:sz="4" w:space="0" w:color="000000"/>
            </w:tcBorders>
            <w:shd w:val="clear" w:color="auto" w:fill="EEECE1" w:themeFill="background2"/>
            <w:vAlign w:val="center"/>
          </w:tcPr>
          <w:p w14:paraId="4558F6F1" w14:textId="1AC8D273" w:rsidR="002E3CC9" w:rsidRPr="00125F99" w:rsidRDefault="002E3CC9" w:rsidP="002E3CC9">
            <w:pPr>
              <w:pStyle w:val="TableParagraph"/>
              <w:jc w:val="center"/>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能力水平</w:t>
            </w:r>
          </w:p>
        </w:tc>
        <w:tc>
          <w:tcPr>
            <w:tcW w:w="8134" w:type="dxa"/>
            <w:gridSpan w:val="5"/>
            <w:tcBorders>
              <w:top w:val="single" w:sz="4" w:space="0" w:color="auto"/>
              <w:left w:val="single" w:sz="4" w:space="0" w:color="000000"/>
              <w:bottom w:val="single" w:sz="4" w:space="0" w:color="auto"/>
              <w:right w:val="single" w:sz="18" w:space="0" w:color="000000"/>
            </w:tcBorders>
            <w:shd w:val="clear" w:color="auto" w:fill="auto"/>
          </w:tcPr>
          <w:p w14:paraId="01065D69" w14:textId="40ECB985" w:rsidR="002E3CC9" w:rsidRPr="00125F99" w:rsidRDefault="002E3CC9" w:rsidP="00A575AB">
            <w:pPr>
              <w:pStyle w:val="TableParagraph"/>
              <w:spacing w:line="312" w:lineRule="auto"/>
              <w:ind w:left="40" w:right="16" w:firstLineChars="186" w:firstLine="448"/>
              <w:jc w:val="both"/>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发现、分析和解决问题的能力还有待提高，有的学生不擅长分析，有的学生不擅长表述和总结，个别基础薄弱的学生会对结构和功能的关系理解不深刻，大部分同学解决复杂问题的能力较弱。</w:t>
            </w:r>
          </w:p>
        </w:tc>
      </w:tr>
      <w:tr w:rsidR="002E3CC9" w:rsidRPr="00125F99" w14:paraId="0B2CD6E5" w14:textId="77777777" w:rsidTr="0047003B">
        <w:trPr>
          <w:trHeight w:val="663"/>
          <w:jc w:val="center"/>
        </w:trPr>
        <w:tc>
          <w:tcPr>
            <w:tcW w:w="1166" w:type="dxa"/>
            <w:gridSpan w:val="2"/>
            <w:tcBorders>
              <w:top w:val="single" w:sz="4" w:space="0" w:color="auto"/>
              <w:left w:val="single" w:sz="18" w:space="0" w:color="000000"/>
              <w:bottom w:val="single" w:sz="4" w:space="0" w:color="000000"/>
              <w:right w:val="single" w:sz="4" w:space="0" w:color="000000"/>
            </w:tcBorders>
            <w:shd w:val="clear" w:color="auto" w:fill="EEECE1" w:themeFill="background2"/>
            <w:vAlign w:val="center"/>
          </w:tcPr>
          <w:p w14:paraId="7334E403" w14:textId="30F055A7" w:rsidR="002E3CC9" w:rsidRPr="00125F99" w:rsidRDefault="002E3CC9" w:rsidP="002E3CC9">
            <w:pPr>
              <w:pStyle w:val="TableParagraph"/>
              <w:jc w:val="center"/>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素质特征</w:t>
            </w:r>
          </w:p>
        </w:tc>
        <w:tc>
          <w:tcPr>
            <w:tcW w:w="8134" w:type="dxa"/>
            <w:gridSpan w:val="5"/>
            <w:tcBorders>
              <w:top w:val="single" w:sz="4" w:space="0" w:color="auto"/>
              <w:left w:val="single" w:sz="4" w:space="0" w:color="000000"/>
              <w:bottom w:val="single" w:sz="4" w:space="0" w:color="000000"/>
              <w:right w:val="single" w:sz="18" w:space="0" w:color="000000"/>
            </w:tcBorders>
            <w:shd w:val="clear" w:color="auto" w:fill="auto"/>
            <w:vAlign w:val="center"/>
          </w:tcPr>
          <w:p w14:paraId="4F1C4917" w14:textId="2D51E448" w:rsidR="002E3CC9" w:rsidRPr="00125F99" w:rsidRDefault="002E3CC9" w:rsidP="00A575AB">
            <w:pPr>
              <w:pStyle w:val="TableParagraph"/>
              <w:spacing w:line="312" w:lineRule="auto"/>
              <w:ind w:left="7" w:right="18" w:firstLine="480"/>
              <w:jc w:val="both"/>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团队精神和沟通交往</w:t>
            </w:r>
            <w:r w:rsidR="00792EDC" w:rsidRPr="00125F99">
              <w:rPr>
                <w:rFonts w:ascii="Times New Roman" w:eastAsiaTheme="minorEastAsia" w:hAnsi="Times New Roman" w:cs="Times New Roman" w:hint="eastAsia"/>
                <w:b/>
                <w:bCs/>
                <w:sz w:val="24"/>
              </w:rPr>
              <w:t>意识</w:t>
            </w:r>
            <w:r w:rsidRPr="00125F99">
              <w:rPr>
                <w:rFonts w:ascii="Times New Roman" w:eastAsiaTheme="minorEastAsia" w:hAnsi="Times New Roman" w:cs="Times New Roman"/>
                <w:b/>
                <w:bCs/>
                <w:sz w:val="24"/>
              </w:rPr>
              <w:t>需加强。线下教学采用分组</w:t>
            </w:r>
            <w:r w:rsidR="00792EDC" w:rsidRPr="00125F99">
              <w:rPr>
                <w:rFonts w:ascii="Times New Roman" w:eastAsiaTheme="minorEastAsia" w:hAnsi="Times New Roman" w:cs="Times New Roman" w:hint="eastAsia"/>
                <w:b/>
                <w:bCs/>
                <w:sz w:val="24"/>
              </w:rPr>
              <w:t>讨论</w:t>
            </w:r>
            <w:r w:rsidRPr="00125F99">
              <w:rPr>
                <w:rFonts w:ascii="Times New Roman" w:eastAsiaTheme="minorEastAsia" w:hAnsi="Times New Roman" w:cs="Times New Roman"/>
                <w:b/>
                <w:bCs/>
                <w:sz w:val="24"/>
              </w:rPr>
              <w:t>形式，培养学生这方面</w:t>
            </w:r>
            <w:r w:rsidR="00792EDC" w:rsidRPr="00125F99">
              <w:rPr>
                <w:rFonts w:ascii="Times New Roman" w:eastAsiaTheme="minorEastAsia" w:hAnsi="Times New Roman" w:cs="Times New Roman" w:hint="eastAsia"/>
                <w:b/>
                <w:bCs/>
                <w:sz w:val="24"/>
              </w:rPr>
              <w:t>素质</w:t>
            </w:r>
            <w:r w:rsidRPr="00125F99">
              <w:rPr>
                <w:rFonts w:ascii="Times New Roman" w:eastAsiaTheme="minorEastAsia" w:hAnsi="Times New Roman" w:cs="Times New Roman"/>
                <w:b/>
                <w:bCs/>
                <w:sz w:val="24"/>
              </w:rPr>
              <w:t>。应用辩证法分析具体案例能力还需强化。</w:t>
            </w:r>
          </w:p>
        </w:tc>
      </w:tr>
      <w:tr w:rsidR="00C95F80" w:rsidRPr="00125F99" w14:paraId="447D974E" w14:textId="77777777" w:rsidTr="0047003B">
        <w:trPr>
          <w:trHeight w:val="475"/>
          <w:jc w:val="center"/>
        </w:trPr>
        <w:tc>
          <w:tcPr>
            <w:tcW w:w="9300" w:type="dxa"/>
            <w:gridSpan w:val="7"/>
            <w:tcBorders>
              <w:top w:val="single" w:sz="4" w:space="0" w:color="auto"/>
              <w:left w:val="single" w:sz="18" w:space="0" w:color="000000"/>
              <w:bottom w:val="single" w:sz="4" w:space="0" w:color="000000"/>
              <w:right w:val="single" w:sz="18" w:space="0" w:color="000000"/>
            </w:tcBorders>
            <w:shd w:val="clear" w:color="auto" w:fill="C00000"/>
            <w:vAlign w:val="center"/>
          </w:tcPr>
          <w:p w14:paraId="6426EDCC" w14:textId="393180E6" w:rsidR="002E3CC9" w:rsidRPr="00125F99" w:rsidRDefault="002E3CC9" w:rsidP="002E3CC9">
            <w:pPr>
              <w:pStyle w:val="TableParagraph"/>
              <w:spacing w:before="2" w:line="288" w:lineRule="auto"/>
              <w:ind w:left="7" w:right="18" w:hanging="7"/>
              <w:jc w:val="center"/>
              <w:rPr>
                <w:rFonts w:ascii="黑体" w:eastAsia="黑体" w:hAnsi="黑体" w:cs="Times New Roman"/>
                <w:b/>
                <w:bCs/>
                <w:color w:val="FFFFFF" w:themeColor="background1"/>
                <w:sz w:val="24"/>
              </w:rPr>
            </w:pPr>
            <w:r w:rsidRPr="00125F99">
              <w:rPr>
                <w:rFonts w:ascii="黑体" w:eastAsia="黑体" w:hAnsi="黑体" w:cs="Times New Roman" w:hint="eastAsia"/>
                <w:b/>
                <w:bCs/>
                <w:color w:val="FFFFFF" w:themeColor="background1"/>
                <w:sz w:val="24"/>
              </w:rPr>
              <w:t>三、教学目标</w:t>
            </w:r>
            <w:r w:rsidR="006C5B32" w:rsidRPr="00125F99">
              <w:rPr>
                <w:rFonts w:ascii="黑体" w:eastAsia="黑体" w:hAnsi="黑体" w:cs="Times New Roman" w:hint="eastAsia"/>
                <w:b/>
                <w:bCs/>
                <w:color w:val="FFFFFF" w:themeColor="background1"/>
                <w:sz w:val="24"/>
              </w:rPr>
              <w:t>、内容</w:t>
            </w:r>
            <w:proofErr w:type="gramStart"/>
            <w:r w:rsidRPr="00125F99">
              <w:rPr>
                <w:rFonts w:ascii="黑体" w:eastAsia="黑体" w:hAnsi="黑体" w:cs="Times New Roman" w:hint="eastAsia"/>
                <w:b/>
                <w:bCs/>
                <w:color w:val="FFFFFF" w:themeColor="background1"/>
                <w:sz w:val="24"/>
              </w:rPr>
              <w:t>与思政融入</w:t>
            </w:r>
            <w:proofErr w:type="gramEnd"/>
            <w:r w:rsidRPr="00125F99">
              <w:rPr>
                <w:rFonts w:ascii="黑体" w:eastAsia="黑体" w:hAnsi="黑体" w:cs="Times New Roman" w:hint="eastAsia"/>
                <w:b/>
                <w:bCs/>
                <w:color w:val="FFFFFF" w:themeColor="background1"/>
                <w:sz w:val="24"/>
              </w:rPr>
              <w:t>点</w:t>
            </w:r>
          </w:p>
        </w:tc>
      </w:tr>
      <w:tr w:rsidR="002E3CC9" w:rsidRPr="00125F99" w14:paraId="332D8C33" w14:textId="77777777" w:rsidTr="0047003B">
        <w:trPr>
          <w:trHeight w:val="734"/>
          <w:jc w:val="center"/>
        </w:trPr>
        <w:tc>
          <w:tcPr>
            <w:tcW w:w="497" w:type="dxa"/>
            <w:vMerge w:val="restart"/>
            <w:tcBorders>
              <w:top w:val="single" w:sz="4" w:space="0" w:color="auto"/>
              <w:left w:val="single" w:sz="18" w:space="0" w:color="000000"/>
              <w:right w:val="single" w:sz="4" w:space="0" w:color="auto"/>
            </w:tcBorders>
            <w:shd w:val="clear" w:color="auto" w:fill="EEECE1" w:themeFill="background2"/>
            <w:vAlign w:val="center"/>
          </w:tcPr>
          <w:p w14:paraId="43B40EAA" w14:textId="4521C5FE" w:rsidR="002E3CC9" w:rsidRPr="00125F99" w:rsidRDefault="002E3CC9" w:rsidP="002E3CC9">
            <w:pPr>
              <w:pStyle w:val="TableParagraph"/>
              <w:jc w:val="center"/>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教学目标</w:t>
            </w:r>
          </w:p>
        </w:tc>
        <w:tc>
          <w:tcPr>
            <w:tcW w:w="669" w:type="dxa"/>
            <w:tcBorders>
              <w:top w:val="single" w:sz="4" w:space="0" w:color="auto"/>
              <w:left w:val="single" w:sz="4" w:space="0" w:color="auto"/>
              <w:bottom w:val="single" w:sz="4" w:space="0" w:color="auto"/>
              <w:right w:val="single" w:sz="4" w:space="0" w:color="000000"/>
            </w:tcBorders>
            <w:shd w:val="clear" w:color="auto" w:fill="EEECE1" w:themeFill="background2"/>
            <w:vAlign w:val="center"/>
          </w:tcPr>
          <w:p w14:paraId="232DAAB0" w14:textId="05322762" w:rsidR="002E3CC9" w:rsidRPr="00125F99" w:rsidRDefault="002E3CC9" w:rsidP="0023631D">
            <w:pPr>
              <w:pStyle w:val="TableParagraph"/>
              <w:jc w:val="center"/>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知识</w:t>
            </w:r>
            <w:r w:rsidR="0023631D" w:rsidRPr="00125F99">
              <w:rPr>
                <w:rFonts w:ascii="Times New Roman" w:eastAsiaTheme="minorEastAsia" w:hAnsi="Times New Roman" w:cs="Times New Roman" w:hint="eastAsia"/>
                <w:b/>
                <w:bCs/>
                <w:sz w:val="24"/>
              </w:rPr>
              <w:t>传授</w:t>
            </w:r>
          </w:p>
        </w:tc>
        <w:tc>
          <w:tcPr>
            <w:tcW w:w="8134" w:type="dxa"/>
            <w:gridSpan w:val="5"/>
            <w:tcBorders>
              <w:top w:val="single" w:sz="4" w:space="0" w:color="auto"/>
              <w:left w:val="single" w:sz="4" w:space="0" w:color="000000"/>
              <w:bottom w:val="single" w:sz="4" w:space="0" w:color="auto"/>
              <w:right w:val="single" w:sz="18" w:space="0" w:color="000000"/>
            </w:tcBorders>
            <w:shd w:val="clear" w:color="auto" w:fill="auto"/>
            <w:vAlign w:val="center"/>
          </w:tcPr>
          <w:p w14:paraId="6DA37788" w14:textId="32DC4A2F" w:rsidR="002E3CC9" w:rsidRPr="00125F99" w:rsidRDefault="002E3CC9" w:rsidP="00A575AB">
            <w:pPr>
              <w:pStyle w:val="TableParagraph"/>
              <w:spacing w:line="312" w:lineRule="auto"/>
              <w:ind w:left="7" w:right="18" w:firstLine="480"/>
              <w:jc w:val="both"/>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阐释并分析</w:t>
            </w:r>
            <w:r w:rsidRPr="00125F99">
              <w:rPr>
                <w:rFonts w:ascii="Times New Roman" w:eastAsiaTheme="minorEastAsia" w:hAnsi="Times New Roman" w:cs="Times New Roman"/>
                <w:b/>
                <w:bCs/>
                <w:sz w:val="24"/>
              </w:rPr>
              <w:t>血红蛋白的结构特点</w:t>
            </w:r>
            <w:r w:rsidRPr="00125F99">
              <w:rPr>
                <w:rFonts w:ascii="Times New Roman" w:eastAsiaTheme="minorEastAsia" w:hAnsi="Times New Roman" w:cs="Times New Roman" w:hint="eastAsia"/>
                <w:b/>
                <w:bCs/>
                <w:sz w:val="24"/>
              </w:rPr>
              <w:t>，对比肌红蛋白与血红蛋白的异同</w:t>
            </w:r>
            <w:r w:rsidR="0023631D" w:rsidRPr="00125F99">
              <w:rPr>
                <w:rFonts w:ascii="Times New Roman" w:eastAsiaTheme="minorEastAsia" w:hAnsi="Times New Roman" w:cs="Times New Roman" w:hint="eastAsia"/>
                <w:b/>
                <w:bCs/>
                <w:spacing w:val="-7"/>
                <w:sz w:val="24"/>
              </w:rPr>
              <w:t>。</w:t>
            </w:r>
          </w:p>
        </w:tc>
      </w:tr>
      <w:tr w:rsidR="0023631D" w:rsidRPr="00125F99" w14:paraId="1D81A506" w14:textId="77777777" w:rsidTr="0047003B">
        <w:trPr>
          <w:trHeight w:val="698"/>
          <w:jc w:val="center"/>
        </w:trPr>
        <w:tc>
          <w:tcPr>
            <w:tcW w:w="497" w:type="dxa"/>
            <w:vMerge/>
            <w:tcBorders>
              <w:top w:val="single" w:sz="4" w:space="0" w:color="auto"/>
              <w:left w:val="single" w:sz="18" w:space="0" w:color="000000"/>
              <w:right w:val="single" w:sz="4" w:space="0" w:color="auto"/>
            </w:tcBorders>
            <w:shd w:val="clear" w:color="auto" w:fill="EEECE1" w:themeFill="background2"/>
            <w:vAlign w:val="center"/>
          </w:tcPr>
          <w:p w14:paraId="6AD99AF4" w14:textId="77777777" w:rsidR="0023631D" w:rsidRPr="00125F99" w:rsidRDefault="0023631D" w:rsidP="002E3CC9">
            <w:pPr>
              <w:pStyle w:val="TableParagraph"/>
              <w:jc w:val="center"/>
              <w:rPr>
                <w:rFonts w:ascii="Times New Roman" w:eastAsiaTheme="minorEastAsia" w:hAnsi="Times New Roman" w:cs="Times New Roman"/>
                <w:b/>
                <w:bCs/>
                <w:sz w:val="24"/>
              </w:rPr>
            </w:pPr>
          </w:p>
        </w:tc>
        <w:tc>
          <w:tcPr>
            <w:tcW w:w="669" w:type="dxa"/>
            <w:tcBorders>
              <w:top w:val="single" w:sz="4" w:space="0" w:color="auto"/>
              <w:left w:val="single" w:sz="4" w:space="0" w:color="auto"/>
              <w:bottom w:val="single" w:sz="4" w:space="0" w:color="000000"/>
              <w:right w:val="single" w:sz="4" w:space="0" w:color="000000"/>
            </w:tcBorders>
            <w:shd w:val="clear" w:color="auto" w:fill="EEECE1" w:themeFill="background2"/>
            <w:vAlign w:val="center"/>
          </w:tcPr>
          <w:p w14:paraId="391A7A27" w14:textId="4A2418E5" w:rsidR="0023631D" w:rsidRPr="00125F99" w:rsidRDefault="0023631D" w:rsidP="002E3CC9">
            <w:pPr>
              <w:pStyle w:val="TableParagraph"/>
              <w:jc w:val="center"/>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能力</w:t>
            </w:r>
            <w:r w:rsidRPr="00125F99">
              <w:rPr>
                <w:rFonts w:ascii="Times New Roman" w:eastAsiaTheme="minorEastAsia" w:hAnsi="Times New Roman" w:cs="Times New Roman" w:hint="eastAsia"/>
                <w:b/>
                <w:bCs/>
                <w:sz w:val="24"/>
              </w:rPr>
              <w:t xml:space="preserve"> </w:t>
            </w:r>
            <w:r w:rsidRPr="00125F99">
              <w:rPr>
                <w:rFonts w:ascii="Times New Roman" w:eastAsiaTheme="minorEastAsia" w:hAnsi="Times New Roman" w:cs="Times New Roman" w:hint="eastAsia"/>
                <w:b/>
                <w:bCs/>
                <w:sz w:val="24"/>
              </w:rPr>
              <w:t>培养</w:t>
            </w:r>
          </w:p>
        </w:tc>
        <w:tc>
          <w:tcPr>
            <w:tcW w:w="8134" w:type="dxa"/>
            <w:gridSpan w:val="5"/>
            <w:tcBorders>
              <w:top w:val="single" w:sz="4" w:space="0" w:color="auto"/>
              <w:left w:val="single" w:sz="4" w:space="0" w:color="000000"/>
              <w:bottom w:val="single" w:sz="4" w:space="0" w:color="000000"/>
              <w:right w:val="single" w:sz="18" w:space="0" w:color="000000"/>
            </w:tcBorders>
            <w:shd w:val="clear" w:color="auto" w:fill="auto"/>
            <w:vAlign w:val="center"/>
          </w:tcPr>
          <w:p w14:paraId="47CCF938" w14:textId="66AF4DDB" w:rsidR="0023631D" w:rsidRPr="00125F99" w:rsidRDefault="0023631D" w:rsidP="00A575AB">
            <w:pPr>
              <w:pStyle w:val="TableParagraph"/>
              <w:spacing w:line="312" w:lineRule="auto"/>
              <w:ind w:left="7" w:right="18" w:firstLine="480"/>
              <w:jc w:val="both"/>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具备探究</w:t>
            </w:r>
            <w:r w:rsidRPr="00125F99">
              <w:rPr>
                <w:rFonts w:ascii="Times New Roman" w:eastAsiaTheme="minorEastAsia" w:hAnsi="Times New Roman" w:cs="Times New Roman"/>
                <w:b/>
                <w:bCs/>
                <w:sz w:val="24"/>
              </w:rPr>
              <w:t>蛋白质的结构特点及其与功能关系</w:t>
            </w:r>
            <w:r w:rsidRPr="00125F99">
              <w:rPr>
                <w:rFonts w:ascii="Times New Roman" w:eastAsiaTheme="minorEastAsia" w:hAnsi="Times New Roman" w:cs="Times New Roman" w:hint="eastAsia"/>
                <w:b/>
                <w:bCs/>
                <w:sz w:val="24"/>
              </w:rPr>
              <w:t>的能力</w:t>
            </w:r>
            <w:r w:rsidRPr="00125F99">
              <w:rPr>
                <w:rFonts w:ascii="Times New Roman" w:eastAsiaTheme="minorEastAsia" w:hAnsi="Times New Roman" w:cs="Times New Roman"/>
                <w:b/>
                <w:bCs/>
                <w:sz w:val="24"/>
              </w:rPr>
              <w:t>。</w:t>
            </w:r>
          </w:p>
        </w:tc>
      </w:tr>
      <w:tr w:rsidR="002E3CC9" w:rsidRPr="00125F99" w14:paraId="42BDAA02" w14:textId="77777777" w:rsidTr="0047003B">
        <w:trPr>
          <w:trHeight w:val="872"/>
          <w:jc w:val="center"/>
        </w:trPr>
        <w:tc>
          <w:tcPr>
            <w:tcW w:w="497" w:type="dxa"/>
            <w:vMerge/>
            <w:tcBorders>
              <w:left w:val="single" w:sz="18" w:space="0" w:color="000000"/>
              <w:bottom w:val="single" w:sz="4" w:space="0" w:color="000000"/>
              <w:right w:val="single" w:sz="4" w:space="0" w:color="auto"/>
            </w:tcBorders>
            <w:shd w:val="clear" w:color="auto" w:fill="EEECE1" w:themeFill="background2"/>
            <w:vAlign w:val="center"/>
          </w:tcPr>
          <w:p w14:paraId="5F8B55B7" w14:textId="77777777" w:rsidR="002E3CC9" w:rsidRPr="00125F99" w:rsidRDefault="002E3CC9" w:rsidP="002E3CC9">
            <w:pPr>
              <w:pStyle w:val="TableParagraph"/>
              <w:jc w:val="center"/>
              <w:rPr>
                <w:rFonts w:ascii="Times New Roman" w:eastAsiaTheme="minorEastAsia" w:hAnsi="Times New Roman" w:cs="Times New Roman"/>
                <w:b/>
                <w:bCs/>
                <w:sz w:val="24"/>
              </w:rPr>
            </w:pPr>
          </w:p>
        </w:tc>
        <w:tc>
          <w:tcPr>
            <w:tcW w:w="669" w:type="dxa"/>
            <w:tcBorders>
              <w:top w:val="single" w:sz="4" w:space="0" w:color="auto"/>
              <w:left w:val="single" w:sz="4" w:space="0" w:color="auto"/>
              <w:bottom w:val="single" w:sz="4" w:space="0" w:color="000000"/>
              <w:right w:val="single" w:sz="4" w:space="0" w:color="000000"/>
            </w:tcBorders>
            <w:shd w:val="clear" w:color="auto" w:fill="EEECE1" w:themeFill="background2"/>
            <w:vAlign w:val="center"/>
          </w:tcPr>
          <w:p w14:paraId="2D571AB6" w14:textId="3ED284E4" w:rsidR="002E3CC9" w:rsidRPr="00125F99" w:rsidRDefault="0023631D" w:rsidP="002E3CC9">
            <w:pPr>
              <w:pStyle w:val="TableParagraph"/>
              <w:jc w:val="center"/>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价值塑造</w:t>
            </w:r>
          </w:p>
        </w:tc>
        <w:tc>
          <w:tcPr>
            <w:tcW w:w="8134" w:type="dxa"/>
            <w:gridSpan w:val="5"/>
            <w:tcBorders>
              <w:top w:val="single" w:sz="4" w:space="0" w:color="auto"/>
              <w:left w:val="single" w:sz="4" w:space="0" w:color="000000"/>
              <w:bottom w:val="single" w:sz="4" w:space="0" w:color="000000"/>
              <w:right w:val="single" w:sz="18" w:space="0" w:color="000000"/>
            </w:tcBorders>
            <w:shd w:val="clear" w:color="auto" w:fill="auto"/>
          </w:tcPr>
          <w:p w14:paraId="7F6437CD" w14:textId="4BE1B7DB" w:rsidR="002E3CC9" w:rsidRPr="00125F99" w:rsidRDefault="002E3CC9" w:rsidP="00A575AB">
            <w:pPr>
              <w:pStyle w:val="TableParagraph"/>
              <w:spacing w:line="312" w:lineRule="auto"/>
              <w:ind w:left="7" w:right="18" w:firstLine="480"/>
              <w:jc w:val="both"/>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阅读</w:t>
            </w:r>
            <w:r w:rsidRPr="00125F99">
              <w:rPr>
                <w:rFonts w:ascii="Times New Roman" w:eastAsiaTheme="minorEastAsia" w:hAnsi="Times New Roman" w:cs="Times New Roman" w:hint="eastAsia"/>
                <w:b/>
                <w:bCs/>
                <w:sz w:val="24"/>
              </w:rPr>
              <w:t>推荐</w:t>
            </w:r>
            <w:r w:rsidRPr="00125F99">
              <w:rPr>
                <w:rFonts w:ascii="Times New Roman" w:eastAsiaTheme="minorEastAsia" w:hAnsi="Times New Roman" w:cs="Times New Roman"/>
                <w:b/>
                <w:bCs/>
                <w:sz w:val="24"/>
              </w:rPr>
              <w:t>书目，体验和感受科学家在血红蛋白研究时严谨和执着的治学精神。</w:t>
            </w:r>
            <w:r w:rsidRPr="00125F99">
              <w:rPr>
                <w:rFonts w:ascii="Times New Roman" w:eastAsiaTheme="minorEastAsia" w:hAnsi="Times New Roman" w:cs="Times New Roman" w:hint="eastAsia"/>
                <w:b/>
                <w:bCs/>
                <w:sz w:val="24"/>
              </w:rPr>
              <w:t>建立</w:t>
            </w:r>
            <w:r w:rsidRPr="00125F99">
              <w:rPr>
                <w:rFonts w:ascii="Times New Roman" w:eastAsiaTheme="minorEastAsia" w:hAnsi="Times New Roman" w:cs="Times New Roman"/>
                <w:b/>
                <w:bCs/>
                <w:sz w:val="24"/>
              </w:rPr>
              <w:t>辩证唯物主义思想，从分子进化</w:t>
            </w:r>
            <w:r w:rsidRPr="00125F99">
              <w:rPr>
                <w:rFonts w:ascii="Times New Roman" w:eastAsiaTheme="minorEastAsia" w:hAnsi="Times New Roman" w:cs="Times New Roman" w:hint="eastAsia"/>
                <w:b/>
                <w:bCs/>
                <w:sz w:val="24"/>
              </w:rPr>
              <w:t>角度，讨论并解释</w:t>
            </w:r>
            <w:r w:rsidRPr="00125F99">
              <w:rPr>
                <w:rFonts w:ascii="Times New Roman" w:eastAsiaTheme="minorEastAsia" w:hAnsi="Times New Roman" w:cs="Times New Roman"/>
                <w:b/>
                <w:bCs/>
                <w:sz w:val="24"/>
              </w:rPr>
              <w:t>镰刀状血红细胞疾病和疟疾之间的关系。</w:t>
            </w:r>
          </w:p>
        </w:tc>
      </w:tr>
      <w:tr w:rsidR="002E3CC9" w:rsidRPr="00125F99" w14:paraId="16F78C16" w14:textId="77777777" w:rsidTr="0047003B">
        <w:trPr>
          <w:trHeight w:val="497"/>
          <w:jc w:val="center"/>
        </w:trPr>
        <w:tc>
          <w:tcPr>
            <w:tcW w:w="1166" w:type="dxa"/>
            <w:gridSpan w:val="2"/>
            <w:tcBorders>
              <w:top w:val="single" w:sz="4" w:space="0" w:color="auto"/>
              <w:left w:val="single" w:sz="18" w:space="0" w:color="000000"/>
              <w:bottom w:val="single" w:sz="4" w:space="0" w:color="000000"/>
              <w:right w:val="single" w:sz="4" w:space="0" w:color="000000"/>
            </w:tcBorders>
            <w:shd w:val="clear" w:color="auto" w:fill="EEECE1" w:themeFill="background2"/>
            <w:vAlign w:val="center"/>
          </w:tcPr>
          <w:p w14:paraId="3EF04F9B" w14:textId="4299CA84" w:rsidR="002E3CC9" w:rsidRPr="00125F99" w:rsidRDefault="002E3CC9" w:rsidP="002E3CC9">
            <w:pPr>
              <w:pStyle w:val="TableParagraph"/>
              <w:jc w:val="center"/>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教学重点</w:t>
            </w:r>
          </w:p>
        </w:tc>
        <w:tc>
          <w:tcPr>
            <w:tcW w:w="8134" w:type="dxa"/>
            <w:gridSpan w:val="5"/>
            <w:tcBorders>
              <w:top w:val="single" w:sz="4" w:space="0" w:color="auto"/>
              <w:left w:val="single" w:sz="4" w:space="0" w:color="000000"/>
              <w:bottom w:val="single" w:sz="4" w:space="0" w:color="000000"/>
              <w:right w:val="single" w:sz="18" w:space="0" w:color="000000"/>
            </w:tcBorders>
            <w:shd w:val="clear" w:color="auto" w:fill="auto"/>
            <w:vAlign w:val="center"/>
          </w:tcPr>
          <w:p w14:paraId="242ABF3F" w14:textId="40DAEAC8" w:rsidR="002E3CC9" w:rsidRPr="00125F99" w:rsidRDefault="002E3CC9" w:rsidP="00A575AB">
            <w:pPr>
              <w:pStyle w:val="TableParagraph"/>
              <w:spacing w:line="312" w:lineRule="auto"/>
              <w:ind w:left="7" w:right="18" w:firstLine="480"/>
              <w:jc w:val="both"/>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血红蛋白的结构特点。</w:t>
            </w:r>
          </w:p>
        </w:tc>
      </w:tr>
      <w:tr w:rsidR="002E3CC9" w:rsidRPr="00125F99" w14:paraId="4D3A860C" w14:textId="77777777" w:rsidTr="0047003B">
        <w:trPr>
          <w:trHeight w:val="561"/>
          <w:jc w:val="center"/>
        </w:trPr>
        <w:tc>
          <w:tcPr>
            <w:tcW w:w="1166" w:type="dxa"/>
            <w:gridSpan w:val="2"/>
            <w:tcBorders>
              <w:top w:val="single" w:sz="4" w:space="0" w:color="auto"/>
              <w:left w:val="single" w:sz="18" w:space="0" w:color="000000"/>
              <w:bottom w:val="single" w:sz="4" w:space="0" w:color="000000"/>
              <w:right w:val="single" w:sz="4" w:space="0" w:color="000000"/>
            </w:tcBorders>
            <w:shd w:val="clear" w:color="auto" w:fill="EEECE1" w:themeFill="background2"/>
            <w:vAlign w:val="center"/>
          </w:tcPr>
          <w:p w14:paraId="5CD06E06" w14:textId="20FB0D4F" w:rsidR="002E3CC9" w:rsidRPr="00125F99" w:rsidRDefault="002E3CC9" w:rsidP="002E3CC9">
            <w:pPr>
              <w:pStyle w:val="TableParagraph"/>
              <w:jc w:val="center"/>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教学难点</w:t>
            </w:r>
          </w:p>
        </w:tc>
        <w:tc>
          <w:tcPr>
            <w:tcW w:w="8134" w:type="dxa"/>
            <w:gridSpan w:val="5"/>
            <w:tcBorders>
              <w:top w:val="single" w:sz="4" w:space="0" w:color="auto"/>
              <w:left w:val="single" w:sz="4" w:space="0" w:color="000000"/>
              <w:bottom w:val="single" w:sz="4" w:space="0" w:color="000000"/>
              <w:right w:val="single" w:sz="18" w:space="0" w:color="000000"/>
            </w:tcBorders>
            <w:shd w:val="clear" w:color="auto" w:fill="auto"/>
            <w:vAlign w:val="center"/>
          </w:tcPr>
          <w:p w14:paraId="4319BB7D" w14:textId="296DD2A0" w:rsidR="002E3CC9" w:rsidRPr="00125F99" w:rsidRDefault="002E3CC9" w:rsidP="00A575AB">
            <w:pPr>
              <w:pStyle w:val="TableParagraph"/>
              <w:spacing w:line="312" w:lineRule="auto"/>
              <w:ind w:left="7" w:right="18" w:firstLine="480"/>
              <w:jc w:val="both"/>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血红蛋白结构与功能的关系。</w:t>
            </w:r>
          </w:p>
        </w:tc>
      </w:tr>
      <w:tr w:rsidR="00B42BBE" w:rsidRPr="00125F99" w14:paraId="76570E45" w14:textId="77777777" w:rsidTr="0047003B">
        <w:trPr>
          <w:trHeight w:val="561"/>
          <w:jc w:val="center"/>
        </w:trPr>
        <w:tc>
          <w:tcPr>
            <w:tcW w:w="1166" w:type="dxa"/>
            <w:gridSpan w:val="2"/>
            <w:tcBorders>
              <w:top w:val="single" w:sz="4" w:space="0" w:color="auto"/>
              <w:left w:val="single" w:sz="18" w:space="0" w:color="000000"/>
              <w:bottom w:val="single" w:sz="4" w:space="0" w:color="000000"/>
              <w:right w:val="single" w:sz="4" w:space="0" w:color="000000"/>
            </w:tcBorders>
            <w:shd w:val="clear" w:color="auto" w:fill="EEECE1" w:themeFill="background2"/>
            <w:vAlign w:val="center"/>
          </w:tcPr>
          <w:p w14:paraId="71715878" w14:textId="0A87E943" w:rsidR="00B42BBE" w:rsidRPr="00125F99" w:rsidRDefault="00B42BBE" w:rsidP="002E3CC9">
            <w:pPr>
              <w:pStyle w:val="TableParagraph"/>
              <w:jc w:val="center"/>
              <w:rPr>
                <w:rFonts w:ascii="Times New Roman" w:eastAsiaTheme="minorEastAsia" w:hAnsi="Times New Roman" w:cs="Times New Roman"/>
                <w:b/>
                <w:bCs/>
                <w:sz w:val="24"/>
                <w:lang w:val="en-US"/>
              </w:rPr>
            </w:pPr>
            <w:r w:rsidRPr="00125F99">
              <w:rPr>
                <w:rFonts w:ascii="Times New Roman" w:eastAsiaTheme="minorEastAsia" w:hAnsi="Times New Roman" w:cs="Times New Roman" w:hint="eastAsia"/>
                <w:b/>
                <w:bCs/>
                <w:sz w:val="24"/>
                <w:lang w:val="en-US"/>
              </w:rPr>
              <w:t>教学内容</w:t>
            </w:r>
          </w:p>
        </w:tc>
        <w:tc>
          <w:tcPr>
            <w:tcW w:w="8134" w:type="dxa"/>
            <w:gridSpan w:val="5"/>
            <w:tcBorders>
              <w:top w:val="single" w:sz="4" w:space="0" w:color="auto"/>
              <w:left w:val="single" w:sz="4" w:space="0" w:color="000000"/>
              <w:bottom w:val="single" w:sz="4" w:space="0" w:color="000000"/>
              <w:right w:val="single" w:sz="18" w:space="0" w:color="000000"/>
            </w:tcBorders>
            <w:shd w:val="clear" w:color="auto" w:fill="auto"/>
            <w:vAlign w:val="center"/>
          </w:tcPr>
          <w:p w14:paraId="4387348A" w14:textId="77777777" w:rsidR="003C33B3" w:rsidRPr="00125F99" w:rsidRDefault="00BA4891" w:rsidP="00A575AB">
            <w:pPr>
              <w:pStyle w:val="TableParagraph"/>
              <w:spacing w:line="312" w:lineRule="auto"/>
              <w:ind w:leftChars="219" w:left="460" w:right="18"/>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本节课是蛋白质化学重要知识点，属于结构生物化学部分。主要</w:t>
            </w:r>
            <w:r w:rsidR="00D6035D" w:rsidRPr="00125F99">
              <w:rPr>
                <w:rFonts w:ascii="Times New Roman" w:eastAsiaTheme="minorEastAsia" w:hAnsi="Times New Roman" w:cs="Times New Roman" w:hint="eastAsia"/>
                <w:b/>
                <w:bCs/>
                <w:sz w:val="24"/>
              </w:rPr>
              <w:t>内容包括</w:t>
            </w:r>
          </w:p>
          <w:p w14:paraId="41A2B659" w14:textId="77777777" w:rsidR="003C33B3" w:rsidRPr="00125F99" w:rsidRDefault="00113083" w:rsidP="00A575AB">
            <w:pPr>
              <w:pStyle w:val="TableParagraph"/>
              <w:spacing w:line="312" w:lineRule="auto"/>
              <w:ind w:right="18" w:firstLineChars="200" w:firstLine="482"/>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1</w:t>
            </w:r>
            <w:r w:rsidRPr="00125F99">
              <w:rPr>
                <w:rFonts w:ascii="Times New Roman" w:eastAsiaTheme="minorEastAsia" w:hAnsi="Times New Roman" w:cs="Times New Roman"/>
                <w:b/>
                <w:bCs/>
                <w:sz w:val="24"/>
              </w:rPr>
              <w:t xml:space="preserve">. </w:t>
            </w:r>
            <w:r w:rsidRPr="00125F99">
              <w:rPr>
                <w:rFonts w:ascii="Times New Roman" w:eastAsiaTheme="minorEastAsia" w:hAnsi="Times New Roman" w:cs="Times New Roman" w:hint="eastAsia"/>
                <w:b/>
                <w:bCs/>
                <w:sz w:val="24"/>
              </w:rPr>
              <w:t>蛋白质的四级结构有何特点，如何维系四级结构？</w:t>
            </w:r>
          </w:p>
          <w:p w14:paraId="1EC31236" w14:textId="77777777" w:rsidR="003C33B3" w:rsidRPr="00125F99" w:rsidRDefault="00113083" w:rsidP="00A575AB">
            <w:pPr>
              <w:pStyle w:val="TableParagraph"/>
              <w:spacing w:line="312" w:lineRule="auto"/>
              <w:ind w:right="18" w:firstLineChars="200" w:firstLine="482"/>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2</w:t>
            </w:r>
            <w:r w:rsidRPr="00125F99">
              <w:rPr>
                <w:rFonts w:ascii="Times New Roman" w:eastAsiaTheme="minorEastAsia" w:hAnsi="Times New Roman" w:cs="Times New Roman"/>
                <w:b/>
                <w:bCs/>
                <w:sz w:val="24"/>
              </w:rPr>
              <w:t xml:space="preserve">. </w:t>
            </w:r>
            <w:r w:rsidRPr="00125F99">
              <w:rPr>
                <w:rFonts w:ascii="Times New Roman" w:eastAsiaTheme="minorEastAsia" w:hAnsi="Times New Roman" w:cs="Times New Roman" w:hint="eastAsia"/>
                <w:b/>
                <w:bCs/>
                <w:sz w:val="24"/>
              </w:rPr>
              <w:t>血红蛋白和肌红蛋白结构和功能的异同。</w:t>
            </w:r>
          </w:p>
          <w:p w14:paraId="245BF1C6" w14:textId="47157F57" w:rsidR="00B42BBE" w:rsidRPr="00125F99" w:rsidRDefault="00113083" w:rsidP="00A575AB">
            <w:pPr>
              <w:pStyle w:val="TableParagraph"/>
              <w:spacing w:line="312" w:lineRule="auto"/>
              <w:ind w:right="18" w:firstLineChars="200" w:firstLine="482"/>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3</w:t>
            </w:r>
            <w:r w:rsidRPr="00125F99">
              <w:rPr>
                <w:rFonts w:ascii="Times New Roman" w:eastAsiaTheme="minorEastAsia" w:hAnsi="Times New Roman" w:cs="Times New Roman"/>
                <w:b/>
                <w:bCs/>
                <w:sz w:val="24"/>
              </w:rPr>
              <w:t xml:space="preserve">. </w:t>
            </w:r>
            <w:r w:rsidRPr="00125F99">
              <w:rPr>
                <w:rFonts w:ascii="Times New Roman" w:eastAsiaTheme="minorEastAsia" w:hAnsi="Times New Roman" w:cs="Times New Roman" w:hint="eastAsia"/>
                <w:b/>
                <w:bCs/>
                <w:sz w:val="24"/>
              </w:rPr>
              <w:t>血红蛋白</w:t>
            </w:r>
            <w:r w:rsidR="00D6035D" w:rsidRPr="00125F99">
              <w:rPr>
                <w:rFonts w:ascii="Times New Roman" w:eastAsiaTheme="minorEastAsia" w:hAnsi="Times New Roman" w:cs="Times New Roman" w:hint="eastAsia"/>
                <w:b/>
                <w:bCs/>
                <w:sz w:val="24"/>
              </w:rPr>
              <w:t>结构如何决定功能</w:t>
            </w:r>
            <w:r w:rsidRPr="00125F99">
              <w:rPr>
                <w:rFonts w:ascii="Times New Roman" w:eastAsiaTheme="minorEastAsia" w:hAnsi="Times New Roman" w:cs="Times New Roman" w:hint="eastAsia"/>
                <w:b/>
                <w:bCs/>
                <w:sz w:val="24"/>
              </w:rPr>
              <w:t>，镰刀状贫血症的产生原因和本质。</w:t>
            </w:r>
          </w:p>
        </w:tc>
      </w:tr>
      <w:tr w:rsidR="002E3CC9" w:rsidRPr="00125F99" w14:paraId="38F64EC3" w14:textId="77777777" w:rsidTr="0047003B">
        <w:trPr>
          <w:jc w:val="center"/>
        </w:trPr>
        <w:tc>
          <w:tcPr>
            <w:tcW w:w="1166" w:type="dxa"/>
            <w:gridSpan w:val="2"/>
            <w:tcBorders>
              <w:top w:val="single" w:sz="4" w:space="0" w:color="000000"/>
              <w:left w:val="single" w:sz="18" w:space="0" w:color="000000"/>
              <w:bottom w:val="single" w:sz="4" w:space="0" w:color="000000"/>
              <w:right w:val="single" w:sz="4" w:space="0" w:color="000000"/>
            </w:tcBorders>
            <w:shd w:val="clear" w:color="auto" w:fill="EEECE1" w:themeFill="background2"/>
            <w:vAlign w:val="center"/>
          </w:tcPr>
          <w:p w14:paraId="723F855D" w14:textId="1203614E" w:rsidR="002E3CC9" w:rsidRPr="00125F99" w:rsidRDefault="002E3CC9" w:rsidP="002E3CC9">
            <w:pPr>
              <w:pStyle w:val="TableParagraph"/>
              <w:jc w:val="center"/>
              <w:rPr>
                <w:rFonts w:ascii="Times New Roman" w:eastAsiaTheme="minorEastAsia" w:hAnsi="Times New Roman" w:cs="Times New Roman"/>
                <w:b/>
                <w:bCs/>
                <w:sz w:val="24"/>
              </w:rPr>
            </w:pPr>
            <w:proofErr w:type="gramStart"/>
            <w:r w:rsidRPr="00125F99">
              <w:rPr>
                <w:rFonts w:ascii="Times New Roman" w:eastAsiaTheme="minorEastAsia" w:hAnsi="Times New Roman" w:cs="Times New Roman"/>
                <w:b/>
                <w:bCs/>
                <w:sz w:val="24"/>
              </w:rPr>
              <w:t>思政</w:t>
            </w:r>
            <w:r w:rsidRPr="00125F99">
              <w:rPr>
                <w:rFonts w:ascii="Times New Roman" w:eastAsiaTheme="minorEastAsia" w:hAnsi="Times New Roman" w:cs="Times New Roman" w:hint="eastAsia"/>
                <w:b/>
                <w:bCs/>
                <w:sz w:val="24"/>
              </w:rPr>
              <w:t>融入</w:t>
            </w:r>
            <w:proofErr w:type="gramEnd"/>
            <w:r w:rsidRPr="00125F99">
              <w:rPr>
                <w:rFonts w:ascii="Times New Roman" w:eastAsiaTheme="minorEastAsia" w:hAnsi="Times New Roman" w:cs="Times New Roman" w:hint="eastAsia"/>
                <w:b/>
                <w:bCs/>
                <w:sz w:val="24"/>
              </w:rPr>
              <w:t>点</w:t>
            </w:r>
          </w:p>
        </w:tc>
        <w:tc>
          <w:tcPr>
            <w:tcW w:w="8134" w:type="dxa"/>
            <w:gridSpan w:val="5"/>
            <w:tcBorders>
              <w:top w:val="single" w:sz="4" w:space="0" w:color="000000"/>
              <w:left w:val="single" w:sz="4" w:space="0" w:color="000000"/>
              <w:bottom w:val="single" w:sz="4" w:space="0" w:color="000000"/>
              <w:right w:val="single" w:sz="18" w:space="0" w:color="000000"/>
            </w:tcBorders>
            <w:shd w:val="clear" w:color="auto" w:fill="auto"/>
          </w:tcPr>
          <w:p w14:paraId="5ED33DA0" w14:textId="22A46C4F" w:rsidR="002E3CC9" w:rsidRPr="00125F99" w:rsidRDefault="002E3CC9" w:rsidP="00A575AB">
            <w:pPr>
              <w:pStyle w:val="TableParagraph"/>
              <w:spacing w:line="312" w:lineRule="auto"/>
              <w:ind w:left="7" w:right="18" w:firstLine="480"/>
              <w:jc w:val="both"/>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1.</w:t>
            </w:r>
            <w:r w:rsidRPr="00125F99">
              <w:rPr>
                <w:rFonts w:hint="eastAsia"/>
                <w:b/>
                <w:bCs/>
              </w:rPr>
              <w:t xml:space="preserve"> </w:t>
            </w:r>
            <w:r w:rsidRPr="00125F99">
              <w:rPr>
                <w:rFonts w:ascii="Times New Roman" w:eastAsiaTheme="minorEastAsia" w:hAnsi="Times New Roman" w:cs="Times New Roman" w:hint="eastAsia"/>
                <w:b/>
                <w:bCs/>
                <w:sz w:val="24"/>
              </w:rPr>
              <w:t>教学将</w:t>
            </w:r>
            <w:r w:rsidRPr="00125F99">
              <w:rPr>
                <w:rFonts w:ascii="Times New Roman" w:eastAsiaTheme="minorEastAsia" w:hAnsi="Times New Roman" w:cs="Times New Roman"/>
                <w:b/>
                <w:bCs/>
                <w:sz w:val="24"/>
              </w:rPr>
              <w:t>陈之藩、</w:t>
            </w:r>
            <w:r w:rsidRPr="00125F99">
              <w:rPr>
                <w:rFonts w:ascii="Times New Roman" w:eastAsiaTheme="minorEastAsia" w:hAnsi="Times New Roman" w:cs="Times New Roman" w:hint="eastAsia"/>
                <w:b/>
                <w:bCs/>
                <w:sz w:val="24"/>
              </w:rPr>
              <w:t>佩鲁茨书籍中精彩研究片段融入血红蛋白结构与功能的教学中，创设真实情境，潜移默化中感受科学家治学精神和积极向上的工作态度。</w:t>
            </w:r>
          </w:p>
          <w:p w14:paraId="68F00BA6" w14:textId="6D0DB091" w:rsidR="002E3CC9" w:rsidRPr="00125F99" w:rsidRDefault="002E3CC9" w:rsidP="00A575AB">
            <w:pPr>
              <w:pStyle w:val="TableParagraph"/>
              <w:spacing w:line="312" w:lineRule="auto"/>
              <w:ind w:left="7" w:right="18" w:firstLine="480"/>
              <w:jc w:val="both"/>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 xml:space="preserve">2. </w:t>
            </w:r>
            <w:r w:rsidRPr="00125F99">
              <w:rPr>
                <w:rFonts w:ascii="Times New Roman" w:eastAsiaTheme="minorEastAsia" w:hAnsi="Times New Roman" w:cs="Times New Roman" w:hint="eastAsia"/>
                <w:b/>
                <w:bCs/>
                <w:sz w:val="24"/>
              </w:rPr>
              <w:t>镰刀状红细胞贫血、分子水平的进化案例，属新研究、新进展，培养学生用发展和辩证思维，理解疟疾和镰刀状红细胞的产生原因</w:t>
            </w:r>
            <w:r w:rsidRPr="00125F99">
              <w:rPr>
                <w:rFonts w:ascii="Times New Roman" w:eastAsiaTheme="minorEastAsia" w:hAnsi="Times New Roman" w:cs="Times New Roman"/>
                <w:b/>
                <w:bCs/>
                <w:sz w:val="24"/>
              </w:rPr>
              <w:t>。</w:t>
            </w:r>
          </w:p>
          <w:p w14:paraId="6D88ECEE" w14:textId="3BFE4ACD" w:rsidR="002E3CC9" w:rsidRPr="00125F99" w:rsidRDefault="002E3CC9" w:rsidP="00A575AB">
            <w:pPr>
              <w:pStyle w:val="TableParagraph"/>
              <w:spacing w:line="312" w:lineRule="auto"/>
              <w:ind w:left="40" w:right="16" w:firstLineChars="186" w:firstLine="448"/>
              <w:jc w:val="both"/>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 xml:space="preserve">3. </w:t>
            </w:r>
            <w:r w:rsidRPr="00125F99">
              <w:rPr>
                <w:rFonts w:ascii="Times New Roman" w:eastAsiaTheme="minorEastAsia" w:hAnsi="Times New Roman" w:cs="Times New Roman" w:hint="eastAsia"/>
                <w:b/>
                <w:bCs/>
                <w:sz w:val="24"/>
              </w:rPr>
              <w:t>在教学活动中，采用课前分组制作血红蛋白模型，课上师生、生生讨论演示模型结构、共同分析研讨高阶案例问题，课后完成读书体会等形式，实现师生教学相长</w:t>
            </w:r>
            <w:r w:rsidRPr="00125F99">
              <w:rPr>
                <w:rFonts w:ascii="Times New Roman" w:eastAsiaTheme="minorEastAsia" w:hAnsi="Times New Roman" w:cs="Times New Roman"/>
                <w:b/>
                <w:bCs/>
                <w:sz w:val="24"/>
              </w:rPr>
              <w:t>。</w:t>
            </w:r>
          </w:p>
        </w:tc>
      </w:tr>
      <w:tr w:rsidR="002E3CC9" w:rsidRPr="00125F99" w14:paraId="79DCD97B" w14:textId="77777777" w:rsidTr="0047003B">
        <w:trPr>
          <w:trHeight w:val="471"/>
          <w:jc w:val="center"/>
        </w:trPr>
        <w:tc>
          <w:tcPr>
            <w:tcW w:w="9300" w:type="dxa"/>
            <w:gridSpan w:val="7"/>
            <w:tcBorders>
              <w:top w:val="single" w:sz="4" w:space="0" w:color="000000"/>
              <w:left w:val="single" w:sz="18" w:space="0" w:color="000000"/>
              <w:bottom w:val="single" w:sz="4" w:space="0" w:color="000000"/>
              <w:right w:val="single" w:sz="18" w:space="0" w:color="000000"/>
            </w:tcBorders>
            <w:shd w:val="clear" w:color="auto" w:fill="C00000"/>
            <w:vAlign w:val="center"/>
          </w:tcPr>
          <w:p w14:paraId="6AC74632" w14:textId="40324B8B" w:rsidR="002E3CC9" w:rsidRPr="00125F99" w:rsidRDefault="002E3CC9" w:rsidP="00295296">
            <w:pPr>
              <w:pStyle w:val="TableParagraph"/>
              <w:tabs>
                <w:tab w:val="left" w:pos="3011"/>
              </w:tabs>
              <w:spacing w:before="1"/>
              <w:ind w:leftChars="15" w:left="31" w:right="26"/>
              <w:jc w:val="center"/>
              <w:rPr>
                <w:rFonts w:ascii="Times New Roman" w:eastAsiaTheme="minorEastAsia" w:hAnsi="Times New Roman" w:cs="Times New Roman"/>
                <w:b/>
                <w:bCs/>
                <w:sz w:val="24"/>
              </w:rPr>
            </w:pPr>
            <w:r w:rsidRPr="00125F99">
              <w:rPr>
                <w:rFonts w:ascii="黑体" w:eastAsia="黑体" w:hAnsi="黑体" w:cs="Times New Roman" w:hint="eastAsia"/>
                <w:b/>
                <w:bCs/>
                <w:color w:val="FFFFFF" w:themeColor="background1"/>
                <w:sz w:val="24"/>
              </w:rPr>
              <w:lastRenderedPageBreak/>
              <w:t>四、教学设计</w:t>
            </w:r>
          </w:p>
        </w:tc>
      </w:tr>
      <w:tr w:rsidR="00045AB2" w:rsidRPr="00125F99" w14:paraId="6D381C3C" w14:textId="77777777" w:rsidTr="0047003B">
        <w:trPr>
          <w:trHeight w:val="388"/>
          <w:jc w:val="center"/>
        </w:trPr>
        <w:tc>
          <w:tcPr>
            <w:tcW w:w="9300" w:type="dxa"/>
            <w:gridSpan w:val="7"/>
            <w:tcBorders>
              <w:top w:val="single" w:sz="4" w:space="0" w:color="000000"/>
              <w:left w:val="single" w:sz="18" w:space="0" w:color="000000"/>
              <w:bottom w:val="single" w:sz="4" w:space="0" w:color="000000"/>
              <w:right w:val="single" w:sz="18" w:space="0" w:color="000000"/>
            </w:tcBorders>
            <w:shd w:val="clear" w:color="auto" w:fill="auto"/>
            <w:vAlign w:val="center"/>
          </w:tcPr>
          <w:p w14:paraId="0A38562B" w14:textId="2E4E546A" w:rsidR="00125F99" w:rsidRPr="00125F99" w:rsidRDefault="00045AB2" w:rsidP="00A575AB">
            <w:pPr>
              <w:pStyle w:val="TableParagraph"/>
              <w:spacing w:line="312" w:lineRule="auto"/>
              <w:ind w:left="40" w:rightChars="12" w:right="25" w:firstLineChars="190" w:firstLine="458"/>
              <w:jc w:val="both"/>
              <w:rPr>
                <w:rFonts w:ascii="Times New Roman" w:eastAsiaTheme="minorEastAsia" w:hAnsi="Times New Roman" w:cs="Times New Roman"/>
                <w:b/>
                <w:bCs/>
                <w:sz w:val="24"/>
              </w:rPr>
            </w:pPr>
            <w:r w:rsidRPr="00125F99">
              <w:rPr>
                <w:rFonts w:ascii="Times New Roman" w:eastAsiaTheme="minorEastAsia" w:hAnsi="Times New Roman" w:cs="Times New Roman"/>
                <w:b/>
                <w:bCs/>
                <w:sz w:val="24"/>
              </w:rPr>
              <w:t>课前下发导学单，</w:t>
            </w:r>
            <w:proofErr w:type="gramStart"/>
            <w:r w:rsidRPr="00125F99">
              <w:rPr>
                <w:rFonts w:ascii="Times New Roman" w:eastAsiaTheme="minorEastAsia" w:hAnsi="Times New Roman" w:cs="Times New Roman"/>
                <w:b/>
                <w:bCs/>
                <w:sz w:val="24"/>
              </w:rPr>
              <w:t>学习线</w:t>
            </w:r>
            <w:proofErr w:type="gramEnd"/>
            <w:r w:rsidRPr="00125F99">
              <w:rPr>
                <w:rFonts w:ascii="Times New Roman" w:eastAsiaTheme="minorEastAsia" w:hAnsi="Times New Roman" w:cs="Times New Roman"/>
                <w:b/>
                <w:bCs/>
                <w:sz w:val="24"/>
              </w:rPr>
              <w:t>上资源，完成课前测验，引导学生阅读科学家书籍，</w:t>
            </w:r>
            <w:r w:rsidRPr="00125F99">
              <w:rPr>
                <w:rFonts w:ascii="Times New Roman" w:eastAsiaTheme="minorEastAsia" w:hAnsi="Times New Roman" w:cs="Times New Roman" w:hint="eastAsia"/>
                <w:b/>
                <w:bCs/>
                <w:sz w:val="24"/>
              </w:rPr>
              <w:t>制作简易模型，</w:t>
            </w:r>
            <w:r w:rsidRPr="00125F99">
              <w:rPr>
                <w:rFonts w:ascii="Times New Roman" w:eastAsiaTheme="minorEastAsia" w:hAnsi="Times New Roman" w:cs="Times New Roman"/>
                <w:b/>
                <w:bCs/>
                <w:sz w:val="24"/>
              </w:rPr>
              <w:t>课上随堂检测</w:t>
            </w:r>
            <w:r w:rsidRPr="00125F99">
              <w:rPr>
                <w:rFonts w:ascii="Times New Roman" w:eastAsiaTheme="minorEastAsia" w:hAnsi="Times New Roman" w:cs="Times New Roman" w:hint="eastAsia"/>
                <w:b/>
                <w:bCs/>
                <w:sz w:val="24"/>
              </w:rPr>
              <w:t>，反馈预习成果</w:t>
            </w:r>
            <w:r w:rsidRPr="00125F99">
              <w:rPr>
                <w:rFonts w:ascii="Times New Roman" w:eastAsiaTheme="minorEastAsia" w:hAnsi="Times New Roman" w:cs="Times New Roman"/>
                <w:b/>
                <w:bCs/>
                <w:sz w:val="24"/>
              </w:rPr>
              <w:t>，中高阶</w:t>
            </w:r>
            <w:r w:rsidRPr="00125F99">
              <w:rPr>
                <w:rFonts w:ascii="Times New Roman" w:eastAsiaTheme="minorEastAsia" w:hAnsi="Times New Roman" w:cs="Times New Roman" w:hint="eastAsia"/>
                <w:b/>
                <w:bCs/>
                <w:sz w:val="24"/>
              </w:rPr>
              <w:t>内容</w:t>
            </w:r>
            <w:r w:rsidRPr="00125F99">
              <w:rPr>
                <w:rFonts w:ascii="Times New Roman" w:eastAsiaTheme="minorEastAsia" w:hAnsi="Times New Roman" w:cs="Times New Roman"/>
                <w:b/>
                <w:bCs/>
                <w:sz w:val="24"/>
              </w:rPr>
              <w:t>，采用生讲</w:t>
            </w:r>
            <w:r w:rsidRPr="00125F99">
              <w:rPr>
                <w:rFonts w:ascii="Times New Roman" w:eastAsiaTheme="minorEastAsia" w:hAnsi="Times New Roman" w:cs="Times New Roman" w:hint="eastAsia"/>
                <w:b/>
                <w:bCs/>
                <w:sz w:val="24"/>
              </w:rPr>
              <w:t>师（</w:t>
            </w:r>
            <w:r w:rsidRPr="00125F99">
              <w:rPr>
                <w:rFonts w:ascii="Times New Roman" w:eastAsiaTheme="minorEastAsia" w:hAnsi="Times New Roman" w:cs="Times New Roman"/>
                <w:b/>
                <w:bCs/>
                <w:sz w:val="24"/>
              </w:rPr>
              <w:t>生</w:t>
            </w:r>
            <w:r w:rsidRPr="00125F99">
              <w:rPr>
                <w:rFonts w:ascii="Times New Roman" w:eastAsiaTheme="minorEastAsia" w:hAnsi="Times New Roman" w:cs="Times New Roman" w:hint="eastAsia"/>
                <w:b/>
                <w:bCs/>
                <w:sz w:val="24"/>
              </w:rPr>
              <w:t>）</w:t>
            </w:r>
            <w:r w:rsidRPr="00125F99">
              <w:rPr>
                <w:rFonts w:ascii="Times New Roman" w:eastAsiaTheme="minorEastAsia" w:hAnsi="Times New Roman" w:cs="Times New Roman"/>
                <w:b/>
                <w:bCs/>
                <w:sz w:val="24"/>
              </w:rPr>
              <w:t>评、边练边讲、</w:t>
            </w:r>
            <w:r w:rsidRPr="00125F99">
              <w:rPr>
                <w:rFonts w:ascii="Times New Roman" w:eastAsiaTheme="minorEastAsia" w:hAnsi="Times New Roman" w:cs="Times New Roman" w:hint="eastAsia"/>
                <w:b/>
                <w:bCs/>
                <w:sz w:val="24"/>
              </w:rPr>
              <w:t>分组</w:t>
            </w:r>
            <w:r w:rsidRPr="00125F99">
              <w:rPr>
                <w:rFonts w:ascii="Times New Roman" w:eastAsiaTheme="minorEastAsia" w:hAnsi="Times New Roman" w:cs="Times New Roman"/>
                <w:b/>
                <w:bCs/>
                <w:sz w:val="24"/>
              </w:rPr>
              <w:t>研讨等形式开展。</w:t>
            </w:r>
            <w:r w:rsidRPr="00125F99">
              <w:rPr>
                <w:rFonts w:ascii="Times New Roman" w:eastAsiaTheme="minorEastAsia" w:hAnsi="Times New Roman" w:cs="Times New Roman" w:hint="eastAsia"/>
                <w:b/>
                <w:bCs/>
                <w:sz w:val="24"/>
              </w:rPr>
              <w:t>学生活动</w:t>
            </w:r>
            <w:r w:rsidRPr="00125F99">
              <w:rPr>
                <w:rFonts w:ascii="Times New Roman" w:eastAsiaTheme="minorEastAsia" w:hAnsi="Times New Roman" w:cs="Times New Roman"/>
                <w:b/>
                <w:bCs/>
                <w:sz w:val="24"/>
              </w:rPr>
              <w:t>采用量规表，</w:t>
            </w:r>
            <w:r w:rsidRPr="00125F99">
              <w:rPr>
                <w:rFonts w:ascii="Times New Roman" w:eastAsiaTheme="minorEastAsia" w:hAnsi="Times New Roman" w:cs="Times New Roman" w:hint="eastAsia"/>
                <w:b/>
                <w:bCs/>
                <w:sz w:val="24"/>
              </w:rPr>
              <w:t>师生</w:t>
            </w:r>
            <w:r w:rsidRPr="00125F99">
              <w:rPr>
                <w:rFonts w:ascii="Times New Roman" w:eastAsiaTheme="minorEastAsia" w:hAnsi="Times New Roman" w:cs="Times New Roman"/>
                <w:b/>
                <w:bCs/>
                <w:sz w:val="24"/>
              </w:rPr>
              <w:t>共同评定学生成绩。</w:t>
            </w:r>
            <w:r w:rsidR="00790353" w:rsidRPr="00125F99">
              <w:rPr>
                <w:rFonts w:ascii="Times New Roman" w:eastAsiaTheme="minorEastAsia" w:hAnsi="Times New Roman" w:cs="Times New Roman" w:hint="eastAsia"/>
                <w:b/>
                <w:bCs/>
                <w:sz w:val="24"/>
              </w:rPr>
              <w:t>课后学生根据教师发放的讨论题和文献，巩固并拓展。教学设计流程见下图。</w:t>
            </w:r>
          </w:p>
          <w:p w14:paraId="7A2EB73A" w14:textId="410DEC45" w:rsidR="00790353" w:rsidRPr="00125F99" w:rsidRDefault="00790353" w:rsidP="000E5428">
            <w:pPr>
              <w:pStyle w:val="TableParagraph"/>
              <w:spacing w:line="312" w:lineRule="auto"/>
              <w:ind w:left="40" w:rightChars="12" w:right="25" w:firstLineChars="11" w:firstLine="24"/>
              <w:jc w:val="center"/>
              <w:rPr>
                <w:rFonts w:ascii="Times New Roman" w:eastAsiaTheme="minorEastAsia" w:hAnsi="Times New Roman" w:cs="Times New Roman"/>
                <w:b/>
                <w:bCs/>
                <w:spacing w:val="-5"/>
                <w:sz w:val="24"/>
              </w:rPr>
            </w:pPr>
            <w:r w:rsidRPr="00125F99">
              <w:rPr>
                <w:b/>
                <w:bCs/>
                <w:noProof/>
              </w:rPr>
              <w:drawing>
                <wp:inline distT="0" distB="0" distL="0" distR="0" wp14:anchorId="763C9147" wp14:editId="5C518A0F">
                  <wp:extent cx="5755536" cy="5731361"/>
                  <wp:effectExtent l="0" t="0" r="0"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8843" cy="5734654"/>
                          </a:xfrm>
                          <a:prstGeom prst="rect">
                            <a:avLst/>
                          </a:prstGeom>
                          <a:noFill/>
                          <a:ln>
                            <a:noFill/>
                          </a:ln>
                        </pic:spPr>
                      </pic:pic>
                    </a:graphicData>
                  </a:graphic>
                </wp:inline>
              </w:drawing>
            </w:r>
          </w:p>
        </w:tc>
      </w:tr>
      <w:tr w:rsidR="00045AB2" w:rsidRPr="00125F99" w14:paraId="46D00C50" w14:textId="77777777" w:rsidTr="0047003B">
        <w:trPr>
          <w:trHeight w:val="388"/>
          <w:jc w:val="center"/>
        </w:trPr>
        <w:tc>
          <w:tcPr>
            <w:tcW w:w="9300" w:type="dxa"/>
            <w:gridSpan w:val="7"/>
            <w:tcBorders>
              <w:top w:val="single" w:sz="4" w:space="0" w:color="000000"/>
              <w:left w:val="single" w:sz="18" w:space="0" w:color="000000"/>
              <w:bottom w:val="single" w:sz="4" w:space="0" w:color="000000"/>
              <w:right w:val="single" w:sz="18" w:space="0" w:color="000000"/>
            </w:tcBorders>
            <w:shd w:val="clear" w:color="auto" w:fill="C00000"/>
            <w:vAlign w:val="center"/>
          </w:tcPr>
          <w:p w14:paraId="6AA49409" w14:textId="010D5EE0" w:rsidR="00045AB2" w:rsidRPr="00125F99" w:rsidRDefault="00295296" w:rsidP="00A575AB">
            <w:pPr>
              <w:pStyle w:val="TableParagraph"/>
              <w:tabs>
                <w:tab w:val="left" w:pos="3011"/>
              </w:tabs>
              <w:spacing w:line="312" w:lineRule="auto"/>
              <w:ind w:leftChars="15" w:left="31" w:right="26"/>
              <w:jc w:val="center"/>
              <w:rPr>
                <w:rFonts w:ascii="Times New Roman" w:eastAsiaTheme="minorEastAsia" w:hAnsi="Times New Roman" w:cs="Times New Roman"/>
                <w:b/>
                <w:bCs/>
                <w:sz w:val="24"/>
              </w:rPr>
            </w:pPr>
            <w:r w:rsidRPr="00125F99">
              <w:rPr>
                <w:rFonts w:ascii="黑体" w:eastAsia="黑体" w:hAnsi="黑体" w:cs="Times New Roman" w:hint="eastAsia"/>
                <w:b/>
                <w:bCs/>
                <w:color w:val="FFFFFF" w:themeColor="background1"/>
                <w:sz w:val="24"/>
              </w:rPr>
              <w:t>五、教学方法与手段</w:t>
            </w:r>
          </w:p>
        </w:tc>
      </w:tr>
      <w:tr w:rsidR="00295296" w:rsidRPr="00125F99" w14:paraId="79B9737A" w14:textId="77777777" w:rsidTr="000E5428">
        <w:trPr>
          <w:trHeight w:val="678"/>
          <w:jc w:val="center"/>
        </w:trPr>
        <w:tc>
          <w:tcPr>
            <w:tcW w:w="9300" w:type="dxa"/>
            <w:gridSpan w:val="7"/>
            <w:tcBorders>
              <w:top w:val="single" w:sz="4" w:space="0" w:color="000000"/>
              <w:left w:val="single" w:sz="18" w:space="0" w:color="000000"/>
              <w:bottom w:val="single" w:sz="4" w:space="0" w:color="000000"/>
              <w:right w:val="single" w:sz="18" w:space="0" w:color="000000"/>
            </w:tcBorders>
            <w:shd w:val="clear" w:color="auto" w:fill="auto"/>
            <w:vAlign w:val="center"/>
          </w:tcPr>
          <w:p w14:paraId="0C7E3168" w14:textId="77777777" w:rsidR="00295296" w:rsidRPr="00125F99" w:rsidRDefault="00B84865" w:rsidP="000E5428">
            <w:pPr>
              <w:pStyle w:val="TableParagraph"/>
              <w:spacing w:line="312" w:lineRule="auto"/>
              <w:ind w:left="74"/>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方法：</w:t>
            </w:r>
            <w:r w:rsidRPr="00125F99">
              <w:rPr>
                <w:rFonts w:ascii="Times New Roman" w:eastAsiaTheme="minorEastAsia" w:hAnsi="Times New Roman" w:cs="Times New Roman"/>
                <w:b/>
                <w:bCs/>
                <w:sz w:val="24"/>
              </w:rPr>
              <w:t>创设情境、设</w:t>
            </w:r>
            <w:proofErr w:type="gramStart"/>
            <w:r w:rsidRPr="00125F99">
              <w:rPr>
                <w:rFonts w:ascii="Times New Roman" w:eastAsiaTheme="minorEastAsia" w:hAnsi="Times New Roman" w:cs="Times New Roman"/>
                <w:b/>
                <w:bCs/>
                <w:sz w:val="24"/>
              </w:rPr>
              <w:t>疑</w:t>
            </w:r>
            <w:proofErr w:type="gramEnd"/>
            <w:r w:rsidRPr="00125F99">
              <w:rPr>
                <w:rFonts w:ascii="Times New Roman" w:eastAsiaTheme="minorEastAsia" w:hAnsi="Times New Roman" w:cs="Times New Roman"/>
                <w:b/>
                <w:bCs/>
                <w:sz w:val="24"/>
              </w:rPr>
              <w:t>引导</w:t>
            </w:r>
            <w:r w:rsidRPr="00125F99">
              <w:rPr>
                <w:rFonts w:ascii="Times New Roman" w:eastAsiaTheme="minorEastAsia" w:hAnsi="Times New Roman" w:cs="Times New Roman" w:hint="eastAsia"/>
                <w:b/>
                <w:bCs/>
                <w:sz w:val="24"/>
              </w:rPr>
              <w:t>、类比分析、教具演示、</w:t>
            </w:r>
            <w:r w:rsidR="00295296" w:rsidRPr="00125F99">
              <w:rPr>
                <w:rFonts w:ascii="Times New Roman" w:eastAsiaTheme="minorEastAsia" w:hAnsi="Times New Roman" w:cs="Times New Roman"/>
                <w:b/>
                <w:bCs/>
                <w:sz w:val="24"/>
              </w:rPr>
              <w:t>分组讨论、案例分析、合作探究。</w:t>
            </w:r>
          </w:p>
          <w:p w14:paraId="594651B5" w14:textId="643CF2EE" w:rsidR="00B84865" w:rsidRPr="00125F99" w:rsidRDefault="00B84865" w:rsidP="000E5428">
            <w:pPr>
              <w:pStyle w:val="TableParagraph"/>
              <w:spacing w:line="312" w:lineRule="auto"/>
              <w:ind w:left="74"/>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手段：学习通或慕课堂手机</w:t>
            </w:r>
            <w:proofErr w:type="gramStart"/>
            <w:r w:rsidRPr="00125F99">
              <w:rPr>
                <w:rFonts w:ascii="Times New Roman" w:eastAsiaTheme="minorEastAsia" w:hAnsi="Times New Roman" w:cs="Times New Roman" w:hint="eastAsia"/>
                <w:b/>
                <w:bCs/>
                <w:sz w:val="24"/>
              </w:rPr>
              <w:t>端教学</w:t>
            </w:r>
            <w:proofErr w:type="gramEnd"/>
            <w:r w:rsidRPr="00125F99">
              <w:rPr>
                <w:rFonts w:ascii="Times New Roman" w:eastAsiaTheme="minorEastAsia" w:hAnsi="Times New Roman" w:cs="Times New Roman" w:hint="eastAsia"/>
                <w:b/>
                <w:bCs/>
                <w:sz w:val="24"/>
              </w:rPr>
              <w:t>软件、</w:t>
            </w:r>
            <w:r w:rsidRPr="00125F99">
              <w:rPr>
                <w:rFonts w:ascii="Times New Roman" w:eastAsiaTheme="minorEastAsia" w:hAnsi="Times New Roman" w:cs="Times New Roman" w:hint="eastAsia"/>
                <w:b/>
                <w:bCs/>
                <w:sz w:val="24"/>
              </w:rPr>
              <w:t>M</w:t>
            </w:r>
            <w:r w:rsidRPr="00125F99">
              <w:rPr>
                <w:rFonts w:ascii="Times New Roman" w:eastAsiaTheme="minorEastAsia" w:hAnsi="Times New Roman" w:cs="Times New Roman"/>
                <w:b/>
                <w:bCs/>
                <w:sz w:val="24"/>
              </w:rPr>
              <w:t>OOC</w:t>
            </w:r>
            <w:r w:rsidRPr="00125F99">
              <w:rPr>
                <w:rFonts w:ascii="Times New Roman" w:eastAsiaTheme="minorEastAsia" w:hAnsi="Times New Roman" w:cs="Times New Roman" w:hint="eastAsia"/>
                <w:b/>
                <w:bCs/>
                <w:sz w:val="24"/>
              </w:rPr>
              <w:t>、</w:t>
            </w:r>
            <w:r w:rsidRPr="00125F99">
              <w:rPr>
                <w:rFonts w:ascii="Times New Roman" w:eastAsiaTheme="minorEastAsia" w:hAnsi="Times New Roman" w:cs="Times New Roman" w:hint="eastAsia"/>
                <w:b/>
                <w:bCs/>
                <w:sz w:val="24"/>
              </w:rPr>
              <w:t>P</w:t>
            </w:r>
            <w:r w:rsidRPr="00125F99">
              <w:rPr>
                <w:rFonts w:ascii="Times New Roman" w:eastAsiaTheme="minorEastAsia" w:hAnsi="Times New Roman" w:cs="Times New Roman"/>
                <w:b/>
                <w:bCs/>
                <w:sz w:val="24"/>
              </w:rPr>
              <w:t>PT</w:t>
            </w:r>
            <w:r w:rsidRPr="00125F99">
              <w:rPr>
                <w:rFonts w:ascii="Times New Roman" w:eastAsiaTheme="minorEastAsia" w:hAnsi="Times New Roman" w:cs="Times New Roman" w:hint="eastAsia"/>
                <w:b/>
                <w:bCs/>
                <w:sz w:val="24"/>
              </w:rPr>
              <w:t>课件、智慧教室。</w:t>
            </w:r>
          </w:p>
        </w:tc>
      </w:tr>
      <w:tr w:rsidR="000E5428" w:rsidRPr="00125F99" w14:paraId="313327C1" w14:textId="77777777" w:rsidTr="000E5428">
        <w:trPr>
          <w:trHeight w:val="292"/>
          <w:jc w:val="center"/>
        </w:trPr>
        <w:tc>
          <w:tcPr>
            <w:tcW w:w="9300" w:type="dxa"/>
            <w:gridSpan w:val="7"/>
            <w:tcBorders>
              <w:top w:val="single" w:sz="4" w:space="0" w:color="000000"/>
              <w:left w:val="single" w:sz="18" w:space="0" w:color="000000"/>
              <w:bottom w:val="single" w:sz="4" w:space="0" w:color="000000"/>
              <w:right w:val="single" w:sz="18" w:space="0" w:color="000000"/>
            </w:tcBorders>
            <w:shd w:val="clear" w:color="auto" w:fill="C00000"/>
            <w:vAlign w:val="center"/>
          </w:tcPr>
          <w:p w14:paraId="793CEBE8" w14:textId="2AE6E9F3" w:rsidR="000E5428" w:rsidRPr="000E5428" w:rsidRDefault="000E5428" w:rsidP="000E5428">
            <w:pPr>
              <w:pStyle w:val="TableParagraph"/>
              <w:tabs>
                <w:tab w:val="left" w:pos="3011"/>
              </w:tabs>
              <w:spacing w:line="312" w:lineRule="auto"/>
              <w:ind w:leftChars="15" w:left="31" w:right="26"/>
              <w:jc w:val="center"/>
              <w:rPr>
                <w:rFonts w:ascii="黑体" w:eastAsia="黑体" w:hAnsi="黑体" w:cs="Times New Roman"/>
                <w:b/>
                <w:bCs/>
                <w:color w:val="FFFFFF" w:themeColor="background1"/>
                <w:sz w:val="24"/>
              </w:rPr>
            </w:pPr>
            <w:r>
              <w:rPr>
                <w:rFonts w:ascii="黑体" w:eastAsia="黑体" w:hAnsi="黑体" w:cs="Times New Roman" w:hint="eastAsia"/>
                <w:b/>
                <w:bCs/>
                <w:color w:val="FFFFFF" w:themeColor="background1"/>
                <w:sz w:val="24"/>
              </w:rPr>
              <w:t>六</w:t>
            </w:r>
            <w:r w:rsidRPr="000E5428">
              <w:rPr>
                <w:rFonts w:ascii="黑体" w:eastAsia="黑体" w:hAnsi="黑体" w:cs="Times New Roman" w:hint="eastAsia"/>
                <w:b/>
                <w:bCs/>
                <w:color w:val="FFFFFF" w:themeColor="background1"/>
                <w:sz w:val="24"/>
              </w:rPr>
              <w:t>、教学</w:t>
            </w:r>
            <w:r w:rsidRPr="000E5428">
              <w:rPr>
                <w:rFonts w:ascii="黑体" w:eastAsia="黑体" w:hAnsi="黑体" w:cs="Times New Roman"/>
                <w:b/>
                <w:bCs/>
                <w:color w:val="FFFFFF" w:themeColor="background1"/>
                <w:sz w:val="24"/>
              </w:rPr>
              <w:t>资源</w:t>
            </w:r>
          </w:p>
        </w:tc>
      </w:tr>
      <w:tr w:rsidR="000E5428" w:rsidRPr="00125F99" w14:paraId="0B17A895" w14:textId="77777777" w:rsidTr="000E5428">
        <w:trPr>
          <w:trHeight w:val="678"/>
          <w:jc w:val="center"/>
        </w:trPr>
        <w:tc>
          <w:tcPr>
            <w:tcW w:w="9300" w:type="dxa"/>
            <w:gridSpan w:val="7"/>
            <w:tcBorders>
              <w:top w:val="single" w:sz="4" w:space="0" w:color="000000"/>
              <w:left w:val="single" w:sz="18" w:space="0" w:color="000000"/>
              <w:bottom w:val="single" w:sz="18" w:space="0" w:color="000000"/>
              <w:right w:val="single" w:sz="18" w:space="0" w:color="000000"/>
            </w:tcBorders>
            <w:shd w:val="clear" w:color="auto" w:fill="auto"/>
            <w:vAlign w:val="center"/>
          </w:tcPr>
          <w:p w14:paraId="6ECF1785" w14:textId="05F62D9C" w:rsidR="000E5428" w:rsidRPr="00125F99" w:rsidRDefault="000E5428" w:rsidP="000E5428">
            <w:pPr>
              <w:pStyle w:val="TableParagraph"/>
              <w:adjustRightInd w:val="0"/>
              <w:snapToGrid w:val="0"/>
              <w:spacing w:line="312" w:lineRule="auto"/>
              <w:ind w:left="488"/>
              <w:jc w:val="both"/>
              <w:rPr>
                <w:rFonts w:ascii="Times New Roman" w:eastAsiaTheme="minorEastAsia" w:hAnsi="Times New Roman" w:cs="Times New Roman"/>
                <w:b/>
                <w:bCs/>
                <w:sz w:val="24"/>
                <w:lang w:val="en-US"/>
              </w:rPr>
            </w:pPr>
            <w:r w:rsidRPr="00125F99">
              <w:rPr>
                <w:rFonts w:ascii="Times New Roman" w:eastAsiaTheme="minorEastAsia" w:hAnsi="Times New Roman" w:cs="Times New Roman" w:hint="eastAsia"/>
                <w:b/>
                <w:bCs/>
                <w:sz w:val="24"/>
                <w:lang w:val="en-US"/>
              </w:rPr>
              <w:t>1</w:t>
            </w:r>
            <w:r w:rsidRPr="00125F99">
              <w:rPr>
                <w:rFonts w:ascii="Times New Roman" w:eastAsiaTheme="minorEastAsia" w:hAnsi="Times New Roman" w:cs="Times New Roman"/>
                <w:b/>
                <w:bCs/>
                <w:sz w:val="24"/>
                <w:lang w:val="en-US"/>
              </w:rPr>
              <w:t xml:space="preserve">. </w:t>
            </w:r>
            <w:r w:rsidRPr="00125F99">
              <w:rPr>
                <w:rFonts w:ascii="Times New Roman" w:eastAsiaTheme="minorEastAsia" w:hAnsi="Times New Roman" w:cs="Times New Roman" w:hint="eastAsia"/>
                <w:b/>
                <w:bCs/>
                <w:sz w:val="24"/>
                <w:lang w:val="en-US"/>
              </w:rPr>
              <w:t>知识点线上资源</w:t>
            </w:r>
            <w:r>
              <w:rPr>
                <w:rFonts w:ascii="Times New Roman" w:eastAsiaTheme="minorEastAsia" w:hAnsi="Times New Roman" w:cs="Times New Roman" w:hint="eastAsia"/>
                <w:b/>
                <w:bCs/>
                <w:sz w:val="24"/>
                <w:lang w:val="en-US"/>
              </w:rPr>
              <w:t>：中国大学</w:t>
            </w:r>
            <w:r>
              <w:rPr>
                <w:rFonts w:ascii="Times New Roman" w:eastAsiaTheme="minorEastAsia" w:hAnsi="Times New Roman" w:cs="Times New Roman" w:hint="eastAsia"/>
                <w:b/>
                <w:bCs/>
                <w:sz w:val="24"/>
                <w:lang w:val="en-US"/>
              </w:rPr>
              <w:t>M</w:t>
            </w:r>
            <w:r>
              <w:rPr>
                <w:rFonts w:ascii="Times New Roman" w:eastAsiaTheme="minorEastAsia" w:hAnsi="Times New Roman" w:cs="Times New Roman"/>
                <w:b/>
                <w:bCs/>
                <w:sz w:val="24"/>
                <w:lang w:val="en-US"/>
              </w:rPr>
              <w:t>OOC</w:t>
            </w:r>
            <w:r>
              <w:rPr>
                <w:rFonts w:ascii="Times New Roman" w:eastAsiaTheme="minorEastAsia" w:hAnsi="Times New Roman" w:cs="Times New Roman" w:hint="eastAsia"/>
                <w:b/>
                <w:bCs/>
                <w:sz w:val="24"/>
                <w:lang w:val="en-US"/>
              </w:rPr>
              <w:t>-</w:t>
            </w:r>
            <w:r>
              <w:rPr>
                <w:rFonts w:ascii="Times New Roman" w:eastAsiaTheme="minorEastAsia" w:hAnsi="Times New Roman" w:cs="Times New Roman" w:hint="eastAsia"/>
                <w:b/>
                <w:bCs/>
                <w:sz w:val="24"/>
                <w:lang w:val="en-US"/>
              </w:rPr>
              <w:t>徐州工程学院生物化学</w:t>
            </w:r>
          </w:p>
          <w:p w14:paraId="2B5F8901" w14:textId="5D28881A" w:rsidR="000E5428" w:rsidRPr="00125F99" w:rsidRDefault="000E5428" w:rsidP="000E5428">
            <w:pPr>
              <w:pStyle w:val="TableParagraph"/>
              <w:adjustRightInd w:val="0"/>
              <w:snapToGrid w:val="0"/>
              <w:spacing w:line="312" w:lineRule="auto"/>
              <w:ind w:firstLineChars="203" w:firstLine="489"/>
              <w:jc w:val="both"/>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szCs w:val="24"/>
                <w:lang w:val="en-US"/>
              </w:rPr>
              <w:t>2</w:t>
            </w:r>
            <w:r w:rsidRPr="00125F99">
              <w:rPr>
                <w:rFonts w:ascii="Times New Roman" w:eastAsiaTheme="minorEastAsia" w:hAnsi="Times New Roman" w:cs="Times New Roman"/>
                <w:b/>
                <w:bCs/>
                <w:sz w:val="24"/>
                <w:szCs w:val="24"/>
                <w:lang w:val="en-US"/>
              </w:rPr>
              <w:t xml:space="preserve">. </w:t>
            </w:r>
            <w:r w:rsidRPr="00125F99">
              <w:rPr>
                <w:rFonts w:ascii="Times New Roman" w:eastAsiaTheme="minorEastAsia" w:hAnsi="Times New Roman" w:cs="Times New Roman" w:hint="eastAsia"/>
                <w:b/>
                <w:bCs/>
                <w:sz w:val="24"/>
                <w:szCs w:val="24"/>
                <w:lang w:val="en-US"/>
              </w:rPr>
              <w:t>推荐</w:t>
            </w:r>
            <w:r w:rsidRPr="00125F99">
              <w:rPr>
                <w:rFonts w:ascii="Times New Roman" w:eastAsiaTheme="minorEastAsia" w:hAnsi="Times New Roman" w:cs="Times New Roman"/>
                <w:b/>
                <w:bCs/>
                <w:sz w:val="24"/>
                <w:szCs w:val="24"/>
                <w:lang w:val="en-US"/>
              </w:rPr>
              <w:t>阅读书目</w:t>
            </w:r>
            <w:r>
              <w:rPr>
                <w:rFonts w:ascii="Times New Roman" w:eastAsiaTheme="minorEastAsia" w:hAnsi="Times New Roman" w:cs="Times New Roman" w:hint="eastAsia"/>
                <w:b/>
                <w:bCs/>
                <w:sz w:val="24"/>
                <w:szCs w:val="24"/>
                <w:lang w:val="en-US"/>
              </w:rPr>
              <w:t>：</w:t>
            </w:r>
            <w:r w:rsidRPr="00125F99">
              <w:rPr>
                <w:rFonts w:ascii="Times New Roman" w:eastAsiaTheme="minorEastAsia" w:hAnsi="Times New Roman" w:cs="Times New Roman" w:hint="eastAsia"/>
                <w:b/>
                <w:bCs/>
                <w:sz w:val="24"/>
                <w:szCs w:val="24"/>
                <w:lang w:val="en-US"/>
              </w:rPr>
              <w:t>（</w:t>
            </w:r>
            <w:r w:rsidRPr="00125F99">
              <w:rPr>
                <w:rFonts w:ascii="Times New Roman" w:eastAsiaTheme="minorEastAsia" w:hAnsi="Times New Roman" w:cs="Times New Roman" w:hint="eastAsia"/>
                <w:b/>
                <w:bCs/>
                <w:sz w:val="24"/>
                <w:szCs w:val="24"/>
                <w:lang w:val="en-US"/>
              </w:rPr>
              <w:t>1</w:t>
            </w:r>
            <w:r w:rsidRPr="00125F99">
              <w:rPr>
                <w:rFonts w:ascii="Times New Roman" w:eastAsiaTheme="minorEastAsia" w:hAnsi="Times New Roman" w:cs="Times New Roman" w:hint="eastAsia"/>
                <w:b/>
                <w:bCs/>
                <w:sz w:val="24"/>
                <w:szCs w:val="24"/>
                <w:lang w:val="en-US"/>
              </w:rPr>
              <w:t>）</w:t>
            </w:r>
            <w:r w:rsidRPr="00125F99">
              <w:rPr>
                <w:rFonts w:ascii="Times New Roman" w:eastAsiaTheme="minorEastAsia" w:hAnsi="Times New Roman" w:cs="Times New Roman"/>
                <w:b/>
                <w:bCs/>
                <w:sz w:val="24"/>
                <w:szCs w:val="24"/>
                <w:lang w:val="en-US"/>
              </w:rPr>
              <w:t>真该早些惹怒你</w:t>
            </w:r>
            <w:r w:rsidRPr="00125F99">
              <w:rPr>
                <w:rFonts w:ascii="Times New Roman" w:eastAsiaTheme="minorEastAsia" w:hAnsi="Times New Roman" w:cs="Times New Roman"/>
                <w:b/>
                <w:bCs/>
                <w:sz w:val="24"/>
                <w:szCs w:val="24"/>
                <w:lang w:val="en-US"/>
              </w:rPr>
              <w:t>—</w:t>
            </w:r>
            <w:r w:rsidRPr="00125F99">
              <w:rPr>
                <w:rFonts w:ascii="Times New Roman" w:eastAsiaTheme="minorEastAsia" w:hAnsi="Times New Roman" w:cs="Times New Roman"/>
                <w:b/>
                <w:bCs/>
                <w:sz w:val="24"/>
                <w:szCs w:val="24"/>
                <w:lang w:val="en-US"/>
              </w:rPr>
              <w:t>关于科学、科学家和人性的随笔，马克斯</w:t>
            </w:r>
            <w:r w:rsidRPr="00125F99">
              <w:rPr>
                <w:rFonts w:ascii="Times New Roman" w:eastAsiaTheme="minorEastAsia" w:hAnsi="Times New Roman" w:cs="Times New Roman"/>
                <w:b/>
                <w:bCs/>
                <w:sz w:val="24"/>
                <w:szCs w:val="24"/>
                <w:lang w:val="en-US"/>
              </w:rPr>
              <w:t>•F•</w:t>
            </w:r>
            <w:r w:rsidRPr="00125F99">
              <w:rPr>
                <w:rFonts w:ascii="Times New Roman" w:eastAsiaTheme="minorEastAsia" w:hAnsi="Times New Roman" w:cs="Times New Roman"/>
                <w:b/>
                <w:bCs/>
                <w:sz w:val="24"/>
                <w:szCs w:val="24"/>
                <w:lang w:val="en-US"/>
              </w:rPr>
              <w:t>佩鲁茨，上海科学技术出版社，</w:t>
            </w:r>
            <w:r w:rsidRPr="00125F99">
              <w:rPr>
                <w:rFonts w:ascii="Times New Roman" w:eastAsiaTheme="minorEastAsia" w:hAnsi="Times New Roman" w:cs="Times New Roman"/>
                <w:b/>
                <w:bCs/>
                <w:sz w:val="24"/>
                <w:szCs w:val="24"/>
                <w:lang w:val="en-US"/>
              </w:rPr>
              <w:t>2004</w:t>
            </w:r>
            <w:r w:rsidRPr="00125F99">
              <w:rPr>
                <w:rFonts w:ascii="Times New Roman" w:eastAsiaTheme="minorEastAsia" w:hAnsi="Times New Roman" w:cs="Times New Roman"/>
                <w:b/>
                <w:bCs/>
                <w:sz w:val="24"/>
                <w:szCs w:val="24"/>
                <w:lang w:val="en-US"/>
              </w:rPr>
              <w:t>；</w:t>
            </w:r>
            <w:r w:rsidRPr="00125F99">
              <w:rPr>
                <w:rFonts w:ascii="Times New Roman" w:eastAsiaTheme="minorEastAsia" w:hAnsi="Times New Roman" w:cs="Times New Roman" w:hint="eastAsia"/>
                <w:b/>
                <w:bCs/>
                <w:sz w:val="24"/>
                <w:szCs w:val="24"/>
                <w:lang w:val="en-US"/>
              </w:rPr>
              <w:t>（</w:t>
            </w:r>
            <w:r w:rsidRPr="00125F99">
              <w:rPr>
                <w:rFonts w:ascii="Times New Roman" w:eastAsiaTheme="minorEastAsia" w:hAnsi="Times New Roman" w:cs="Times New Roman" w:hint="eastAsia"/>
                <w:b/>
                <w:bCs/>
                <w:sz w:val="24"/>
                <w:szCs w:val="24"/>
                <w:lang w:val="en-US"/>
              </w:rPr>
              <w:t>2</w:t>
            </w:r>
            <w:r w:rsidRPr="00125F99">
              <w:rPr>
                <w:rFonts w:ascii="Times New Roman" w:eastAsiaTheme="minorEastAsia" w:hAnsi="Times New Roman" w:cs="Times New Roman" w:hint="eastAsia"/>
                <w:b/>
                <w:bCs/>
                <w:sz w:val="24"/>
                <w:szCs w:val="24"/>
                <w:lang w:val="en-US"/>
              </w:rPr>
              <w:t>）</w:t>
            </w:r>
            <w:r w:rsidRPr="00125F99">
              <w:rPr>
                <w:rFonts w:ascii="Times New Roman" w:eastAsiaTheme="minorEastAsia" w:hAnsi="Times New Roman" w:cs="Times New Roman"/>
                <w:b/>
                <w:bCs/>
                <w:sz w:val="24"/>
                <w:szCs w:val="24"/>
                <w:lang w:val="en-US"/>
              </w:rPr>
              <w:t>剑河倒影，陈之藩，浙江人民出版社，</w:t>
            </w:r>
            <w:r w:rsidRPr="00125F99">
              <w:rPr>
                <w:rFonts w:ascii="Times New Roman" w:eastAsiaTheme="minorEastAsia" w:hAnsi="Times New Roman" w:cs="Times New Roman"/>
                <w:b/>
                <w:bCs/>
                <w:sz w:val="24"/>
                <w:szCs w:val="24"/>
                <w:lang w:val="en-US"/>
              </w:rPr>
              <w:t>2000</w:t>
            </w:r>
            <w:r w:rsidRPr="00125F99">
              <w:rPr>
                <w:rFonts w:ascii="Times New Roman" w:eastAsiaTheme="minorEastAsia" w:hAnsi="Times New Roman" w:cs="Times New Roman"/>
                <w:b/>
                <w:bCs/>
                <w:sz w:val="24"/>
                <w:szCs w:val="24"/>
                <w:lang w:val="en-US"/>
              </w:rPr>
              <w:t>。</w:t>
            </w:r>
          </w:p>
        </w:tc>
      </w:tr>
    </w:tbl>
    <w:p w14:paraId="3068CDCB" w14:textId="77777777" w:rsidR="00D32807" w:rsidRPr="00125F99" w:rsidRDefault="00D32807">
      <w:pPr>
        <w:rPr>
          <w:b/>
          <w:bCs/>
        </w:rPr>
        <w:sectPr w:rsidR="00D32807" w:rsidRPr="00125F99" w:rsidSect="005C3234">
          <w:pgSz w:w="11906" w:h="16838"/>
          <w:pgMar w:top="1247" w:right="1701" w:bottom="1134" w:left="1701" w:header="851" w:footer="683" w:gutter="0"/>
          <w:cols w:space="425"/>
          <w:docGrid w:type="lines" w:linePitch="312"/>
        </w:sectPr>
      </w:pPr>
    </w:p>
    <w:tbl>
      <w:tblPr>
        <w:tblW w:w="14956"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56"/>
      </w:tblGrid>
      <w:tr w:rsidR="000E5428" w:rsidRPr="00125F99" w14:paraId="3E2AF4B9" w14:textId="77777777" w:rsidTr="00626723">
        <w:trPr>
          <w:tblHeader/>
          <w:jc w:val="center"/>
        </w:trPr>
        <w:tc>
          <w:tcPr>
            <w:tcW w:w="14956" w:type="dxa"/>
            <w:tcBorders>
              <w:top w:val="single" w:sz="18" w:space="0" w:color="000000"/>
              <w:left w:val="single" w:sz="18" w:space="0" w:color="000000"/>
              <w:bottom w:val="nil"/>
              <w:right w:val="single" w:sz="18" w:space="0" w:color="000000"/>
            </w:tcBorders>
            <w:shd w:val="clear" w:color="auto" w:fill="C00000"/>
            <w:vAlign w:val="center"/>
          </w:tcPr>
          <w:p w14:paraId="3F050203" w14:textId="6C87913A" w:rsidR="000E5428" w:rsidRPr="00E246C6" w:rsidRDefault="000E5428" w:rsidP="00CF48B2">
            <w:pPr>
              <w:keepLines/>
              <w:ind w:left="4"/>
              <w:jc w:val="center"/>
              <w:rPr>
                <w:rFonts w:ascii="黑体" w:eastAsia="黑体" w:hAnsi="黑体" w:cs="Times New Roman"/>
                <w:b/>
                <w:bCs/>
                <w:sz w:val="24"/>
              </w:rPr>
            </w:pPr>
            <w:r w:rsidRPr="00E246C6">
              <w:rPr>
                <w:rFonts w:ascii="黑体" w:eastAsia="黑体" w:hAnsi="黑体" w:cs="Times New Roman" w:hint="eastAsia"/>
                <w:b/>
                <w:bCs/>
                <w:sz w:val="24"/>
              </w:rPr>
              <w:lastRenderedPageBreak/>
              <w:t>七、教学过程</w:t>
            </w:r>
          </w:p>
        </w:tc>
      </w:tr>
    </w:tbl>
    <w:p w14:paraId="51BF1A47" w14:textId="77777777" w:rsidR="00E246C6" w:rsidRPr="00626723" w:rsidRDefault="00E246C6" w:rsidP="00626723">
      <w:pPr>
        <w:adjustRightInd w:val="0"/>
        <w:snapToGrid w:val="0"/>
        <w:spacing w:line="14" w:lineRule="exact"/>
        <w:rPr>
          <w:sz w:val="2"/>
          <w:szCs w:val="2"/>
        </w:rPr>
      </w:pPr>
    </w:p>
    <w:tbl>
      <w:tblPr>
        <w:tblW w:w="14963"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3"/>
        <w:gridCol w:w="4394"/>
        <w:gridCol w:w="4394"/>
        <w:gridCol w:w="2694"/>
        <w:gridCol w:w="1878"/>
      </w:tblGrid>
      <w:tr w:rsidR="000E5428" w:rsidRPr="00125F99" w14:paraId="64AAD82C" w14:textId="77777777" w:rsidTr="00626723">
        <w:trPr>
          <w:tblHeader/>
          <w:jc w:val="center"/>
        </w:trPr>
        <w:tc>
          <w:tcPr>
            <w:tcW w:w="1603" w:type="dxa"/>
            <w:tcBorders>
              <w:top w:val="single" w:sz="18" w:space="0" w:color="000000"/>
              <w:left w:val="single" w:sz="18" w:space="0" w:color="000000"/>
              <w:bottom w:val="single" w:sz="4" w:space="0" w:color="000000"/>
            </w:tcBorders>
            <w:shd w:val="clear" w:color="auto" w:fill="C00000"/>
            <w:vAlign w:val="center"/>
          </w:tcPr>
          <w:p w14:paraId="68D0CFA3" w14:textId="4E9EC6FE" w:rsidR="000E5428" w:rsidRPr="00E246C6" w:rsidRDefault="000E5428" w:rsidP="00626723">
            <w:pPr>
              <w:keepLines/>
              <w:ind w:right="-2"/>
              <w:jc w:val="center"/>
              <w:rPr>
                <w:rFonts w:ascii="黑体" w:eastAsia="黑体" w:hAnsi="黑体" w:cs="Times New Roman"/>
                <w:b/>
                <w:bCs/>
                <w:sz w:val="24"/>
                <w:szCs w:val="24"/>
              </w:rPr>
            </w:pPr>
            <w:r w:rsidRPr="00E246C6">
              <w:rPr>
                <w:rFonts w:ascii="黑体" w:eastAsia="黑体" w:hAnsi="黑体" w:cs="Times New Roman"/>
                <w:b/>
                <w:bCs/>
                <w:sz w:val="24"/>
                <w:szCs w:val="24"/>
              </w:rPr>
              <w:t>教学环节</w:t>
            </w:r>
            <w:r w:rsidRPr="00E246C6">
              <w:rPr>
                <w:rFonts w:ascii="黑体" w:eastAsia="黑体" w:hAnsi="黑体" w:cs="Times New Roman" w:hint="eastAsia"/>
                <w:b/>
                <w:bCs/>
                <w:sz w:val="24"/>
                <w:szCs w:val="24"/>
              </w:rPr>
              <w:t>/用时</w:t>
            </w:r>
          </w:p>
        </w:tc>
        <w:tc>
          <w:tcPr>
            <w:tcW w:w="4394" w:type="dxa"/>
            <w:tcBorders>
              <w:top w:val="single" w:sz="18" w:space="0" w:color="000000"/>
              <w:bottom w:val="single" w:sz="4" w:space="0" w:color="000000"/>
            </w:tcBorders>
            <w:shd w:val="clear" w:color="auto" w:fill="C00000"/>
            <w:vAlign w:val="center"/>
          </w:tcPr>
          <w:p w14:paraId="2DBA8DC3" w14:textId="198DE2F7" w:rsidR="000E5428" w:rsidRPr="00E246C6" w:rsidRDefault="000E5428" w:rsidP="00626723">
            <w:pPr>
              <w:keepLines/>
              <w:jc w:val="center"/>
              <w:rPr>
                <w:rFonts w:ascii="黑体" w:eastAsia="黑体" w:hAnsi="黑体" w:cs="Times New Roman"/>
                <w:b/>
                <w:bCs/>
                <w:sz w:val="24"/>
              </w:rPr>
            </w:pPr>
            <w:r w:rsidRPr="00E246C6">
              <w:rPr>
                <w:rFonts w:ascii="黑体" w:eastAsia="黑体" w:hAnsi="黑体" w:cs="Times New Roman"/>
                <w:b/>
                <w:bCs/>
                <w:sz w:val="24"/>
              </w:rPr>
              <w:t>教师活动</w:t>
            </w:r>
          </w:p>
        </w:tc>
        <w:tc>
          <w:tcPr>
            <w:tcW w:w="4394" w:type="dxa"/>
            <w:tcBorders>
              <w:top w:val="single" w:sz="18" w:space="0" w:color="000000"/>
              <w:bottom w:val="single" w:sz="4" w:space="0" w:color="000000"/>
            </w:tcBorders>
            <w:shd w:val="clear" w:color="auto" w:fill="C00000"/>
            <w:vAlign w:val="center"/>
          </w:tcPr>
          <w:p w14:paraId="68DD3ABE" w14:textId="7348DBB2" w:rsidR="000E5428" w:rsidRPr="00E246C6" w:rsidRDefault="000E5428" w:rsidP="00626723">
            <w:pPr>
              <w:keepLines/>
              <w:ind w:left="141"/>
              <w:jc w:val="center"/>
              <w:rPr>
                <w:rFonts w:ascii="黑体" w:eastAsia="黑体" w:hAnsi="黑体" w:cs="Times New Roman"/>
                <w:b/>
                <w:bCs/>
                <w:sz w:val="24"/>
              </w:rPr>
            </w:pPr>
            <w:r w:rsidRPr="00E246C6">
              <w:rPr>
                <w:rFonts w:ascii="黑体" w:eastAsia="黑体" w:hAnsi="黑体" w:cs="Times New Roman"/>
                <w:b/>
                <w:bCs/>
                <w:sz w:val="24"/>
              </w:rPr>
              <w:t>学生活动</w:t>
            </w:r>
          </w:p>
        </w:tc>
        <w:tc>
          <w:tcPr>
            <w:tcW w:w="2694" w:type="dxa"/>
            <w:tcBorders>
              <w:top w:val="single" w:sz="18" w:space="0" w:color="000000"/>
              <w:bottom w:val="single" w:sz="4" w:space="0" w:color="000000"/>
            </w:tcBorders>
            <w:shd w:val="clear" w:color="auto" w:fill="C00000"/>
            <w:vAlign w:val="center"/>
          </w:tcPr>
          <w:p w14:paraId="0A23811D" w14:textId="4D211DD2" w:rsidR="000E5428" w:rsidRPr="00E246C6" w:rsidRDefault="000E5428" w:rsidP="00626723">
            <w:pPr>
              <w:keepLines/>
              <w:ind w:left="4"/>
              <w:jc w:val="center"/>
              <w:rPr>
                <w:rFonts w:ascii="黑体" w:eastAsia="黑体" w:hAnsi="黑体" w:cs="Times New Roman"/>
                <w:b/>
                <w:bCs/>
                <w:sz w:val="24"/>
              </w:rPr>
            </w:pPr>
            <w:proofErr w:type="gramStart"/>
            <w:r w:rsidRPr="00E246C6">
              <w:rPr>
                <w:rFonts w:ascii="黑体" w:eastAsia="黑体" w:hAnsi="黑体" w:cs="Times New Roman" w:hint="eastAsia"/>
                <w:b/>
                <w:bCs/>
                <w:sz w:val="24"/>
              </w:rPr>
              <w:t>课程思政</w:t>
            </w:r>
            <w:proofErr w:type="gramEnd"/>
          </w:p>
        </w:tc>
        <w:tc>
          <w:tcPr>
            <w:tcW w:w="1878" w:type="dxa"/>
            <w:tcBorders>
              <w:top w:val="single" w:sz="18" w:space="0" w:color="000000"/>
              <w:bottom w:val="single" w:sz="4" w:space="0" w:color="000000"/>
              <w:right w:val="single" w:sz="18" w:space="0" w:color="000000"/>
            </w:tcBorders>
            <w:shd w:val="clear" w:color="auto" w:fill="C00000"/>
            <w:vAlign w:val="center"/>
          </w:tcPr>
          <w:p w14:paraId="0F1CF334" w14:textId="0A81D955" w:rsidR="000E5428" w:rsidRPr="00E246C6" w:rsidRDefault="000E5428" w:rsidP="00626723">
            <w:pPr>
              <w:keepLines/>
              <w:ind w:left="4"/>
              <w:jc w:val="center"/>
              <w:rPr>
                <w:rFonts w:ascii="黑体" w:eastAsia="黑体" w:hAnsi="黑体" w:cs="Times New Roman"/>
                <w:b/>
                <w:bCs/>
                <w:sz w:val="24"/>
              </w:rPr>
            </w:pPr>
            <w:r w:rsidRPr="00E246C6">
              <w:rPr>
                <w:rFonts w:ascii="黑体" w:eastAsia="黑体" w:hAnsi="黑体" w:cs="Times New Roman"/>
                <w:b/>
                <w:bCs/>
                <w:sz w:val="24"/>
              </w:rPr>
              <w:t>设计意图</w:t>
            </w:r>
          </w:p>
        </w:tc>
      </w:tr>
      <w:tr w:rsidR="000E5428" w:rsidRPr="00125F99" w14:paraId="369B3873" w14:textId="77777777" w:rsidTr="00626723">
        <w:trPr>
          <w:jc w:val="center"/>
        </w:trPr>
        <w:tc>
          <w:tcPr>
            <w:tcW w:w="1603" w:type="dxa"/>
            <w:tcBorders>
              <w:top w:val="single" w:sz="4" w:space="0" w:color="000000"/>
              <w:left w:val="single" w:sz="18" w:space="0" w:color="000000"/>
              <w:bottom w:val="single" w:sz="4" w:space="0" w:color="000000"/>
            </w:tcBorders>
            <w:shd w:val="clear" w:color="auto" w:fill="auto"/>
            <w:vAlign w:val="center"/>
          </w:tcPr>
          <w:p w14:paraId="46C99934" w14:textId="7707C59C" w:rsidR="000E5428" w:rsidRPr="00125F99" w:rsidRDefault="000E5428" w:rsidP="00626723">
            <w:pPr>
              <w:keepLines/>
              <w:spacing w:line="300" w:lineRule="auto"/>
              <w:ind w:left="32" w:right="142"/>
              <w:jc w:val="center"/>
              <w:rPr>
                <w:rFonts w:ascii="Times New Roman" w:hAnsi="Times New Roman" w:cs="Times New Roman"/>
                <w:b/>
                <w:bCs/>
                <w:sz w:val="24"/>
              </w:rPr>
            </w:pPr>
            <w:r w:rsidRPr="00125F99">
              <w:rPr>
                <w:rFonts w:ascii="Times New Roman" w:hAnsi="Times New Roman" w:cs="Times New Roman"/>
                <w:b/>
                <w:bCs/>
                <w:sz w:val="24"/>
              </w:rPr>
              <w:t>课前</w:t>
            </w:r>
            <w:r w:rsidRPr="00125F99">
              <w:rPr>
                <w:rFonts w:ascii="Times New Roman" w:hAnsi="Times New Roman" w:cs="Times New Roman" w:hint="eastAsia"/>
                <w:b/>
                <w:bCs/>
                <w:sz w:val="24"/>
              </w:rPr>
              <w:t>预习—线上</w:t>
            </w:r>
            <w:r w:rsidR="00C20A2C">
              <w:rPr>
                <w:rFonts w:ascii="Times New Roman" w:hAnsi="Times New Roman" w:cs="Times New Roman" w:hint="eastAsia"/>
                <w:b/>
                <w:bCs/>
                <w:sz w:val="24"/>
              </w:rPr>
              <w:t>资源</w:t>
            </w:r>
            <w:r w:rsidRPr="00125F99">
              <w:rPr>
                <w:rFonts w:ascii="Times New Roman" w:hAnsi="Times New Roman" w:cs="Times New Roman" w:hint="eastAsia"/>
                <w:b/>
                <w:bCs/>
                <w:sz w:val="24"/>
              </w:rPr>
              <w:t>、配套书籍</w:t>
            </w:r>
          </w:p>
        </w:tc>
        <w:tc>
          <w:tcPr>
            <w:tcW w:w="4394" w:type="dxa"/>
            <w:tcBorders>
              <w:top w:val="single" w:sz="4" w:space="0" w:color="000000"/>
              <w:bottom w:val="single" w:sz="4" w:space="0" w:color="000000"/>
            </w:tcBorders>
            <w:shd w:val="clear" w:color="auto" w:fill="auto"/>
          </w:tcPr>
          <w:p w14:paraId="4589671F" w14:textId="2144675D" w:rsidR="000E5428" w:rsidRDefault="000E5428" w:rsidP="00626723">
            <w:pPr>
              <w:keepLines/>
              <w:spacing w:line="300" w:lineRule="auto"/>
              <w:ind w:leftChars="3" w:left="6" w:right="74" w:firstLineChars="200" w:firstLine="526"/>
              <w:rPr>
                <w:rFonts w:ascii="Times New Roman" w:hAnsi="Times New Roman" w:cs="Times New Roman"/>
                <w:b/>
                <w:bCs/>
                <w:sz w:val="24"/>
              </w:rPr>
            </w:pPr>
            <w:r w:rsidRPr="00125F99">
              <w:rPr>
                <w:rFonts w:ascii="Times New Roman" w:hAnsi="Times New Roman" w:cs="Times New Roman"/>
                <w:b/>
                <w:bCs/>
                <w:spacing w:val="11"/>
                <w:sz w:val="24"/>
              </w:rPr>
              <w:t>在学习平台上</w:t>
            </w:r>
            <w:r>
              <w:rPr>
                <w:rFonts w:ascii="Times New Roman" w:hAnsi="Times New Roman" w:cs="Times New Roman" w:hint="eastAsia"/>
                <w:b/>
                <w:bCs/>
                <w:sz w:val="24"/>
              </w:rPr>
              <w:t>下发导学单，</w:t>
            </w:r>
            <w:r w:rsidRPr="00125F99">
              <w:rPr>
                <w:rFonts w:ascii="Times New Roman" w:hAnsi="Times New Roman" w:cs="Times New Roman"/>
                <w:b/>
                <w:bCs/>
                <w:spacing w:val="11"/>
                <w:sz w:val="24"/>
              </w:rPr>
              <w:t>发布阅读书目阅读调查情况、</w:t>
            </w:r>
            <w:r w:rsidRPr="00125F99">
              <w:rPr>
                <w:rFonts w:ascii="Times New Roman" w:hAnsi="Times New Roman" w:cs="Times New Roman"/>
                <w:b/>
                <w:bCs/>
                <w:sz w:val="24"/>
              </w:rPr>
              <w:t>课前讨论题</w:t>
            </w:r>
            <w:r w:rsidRPr="00125F99">
              <w:rPr>
                <w:rFonts w:ascii="Times New Roman" w:hAnsi="Times New Roman" w:cs="Times New Roman"/>
                <w:b/>
                <w:bCs/>
                <w:spacing w:val="11"/>
                <w:sz w:val="24"/>
              </w:rPr>
              <w:t>和课前检测试题。</w:t>
            </w:r>
            <w:r w:rsidRPr="00125F99">
              <w:rPr>
                <w:b/>
                <w:bCs/>
                <w:sz w:val="24"/>
              </w:rPr>
              <w:t>检查课前</w:t>
            </w:r>
            <w:r w:rsidRPr="00125F99">
              <w:rPr>
                <w:rFonts w:hint="eastAsia"/>
                <w:b/>
                <w:bCs/>
                <w:sz w:val="24"/>
              </w:rPr>
              <w:t>线上</w:t>
            </w:r>
            <w:r w:rsidRPr="00125F99">
              <w:rPr>
                <w:b/>
                <w:bCs/>
                <w:sz w:val="24"/>
              </w:rPr>
              <w:t>预习的情况。</w:t>
            </w:r>
          </w:p>
          <w:p w14:paraId="4345DEF0" w14:textId="2A0F4425" w:rsidR="000E5428" w:rsidRPr="00125F99" w:rsidRDefault="000E5428" w:rsidP="00626723">
            <w:pPr>
              <w:pStyle w:val="TableParagraph"/>
              <w:spacing w:line="300" w:lineRule="auto"/>
              <w:ind w:rightChars="12" w:right="25" w:firstLineChars="200" w:firstLine="482"/>
              <w:rPr>
                <w:rFonts w:ascii="Times New Roman" w:eastAsiaTheme="minorEastAsia" w:hAnsi="Times New Roman" w:cs="Times New Roman"/>
                <w:b/>
                <w:bCs/>
                <w:sz w:val="24"/>
              </w:rPr>
            </w:pPr>
            <w:r>
              <w:rPr>
                <w:rFonts w:ascii="Times New Roman" w:eastAsiaTheme="minorEastAsia" w:hAnsi="Times New Roman" w:cs="Times New Roman" w:hint="eastAsia"/>
                <w:b/>
                <w:bCs/>
                <w:color w:val="0070C0"/>
                <w:sz w:val="24"/>
              </w:rPr>
              <w:t>阅读书目</w:t>
            </w:r>
            <w:r>
              <w:rPr>
                <w:rFonts w:ascii="Times New Roman" w:eastAsiaTheme="minorEastAsia" w:hAnsi="Times New Roman" w:cs="Times New Roman" w:hint="eastAsia"/>
                <w:b/>
                <w:bCs/>
                <w:color w:val="0070C0"/>
                <w:sz w:val="24"/>
              </w:rPr>
              <w:t>-</w:t>
            </w:r>
            <w:r w:rsidRPr="00125F99">
              <w:rPr>
                <w:rFonts w:ascii="Times New Roman" w:eastAsiaTheme="minorEastAsia" w:hAnsi="Times New Roman" w:cs="Times New Roman" w:hint="eastAsia"/>
                <w:b/>
                <w:bCs/>
                <w:color w:val="0070C0"/>
                <w:sz w:val="24"/>
              </w:rPr>
              <w:t>实验室背景</w:t>
            </w:r>
            <w:r w:rsidRPr="00125F99">
              <w:rPr>
                <w:rFonts w:ascii="Times New Roman" w:eastAsiaTheme="minorEastAsia" w:hAnsi="Times New Roman" w:cs="Times New Roman" w:hint="eastAsia"/>
                <w:b/>
                <w:bCs/>
                <w:sz w:val="24"/>
              </w:rPr>
              <w:t>（</w:t>
            </w:r>
            <w:r w:rsidRPr="00125F99">
              <w:rPr>
                <w:rFonts w:ascii="Times New Roman" w:eastAsiaTheme="minorEastAsia" w:hAnsi="Times New Roman" w:cs="Times New Roman" w:hint="eastAsia"/>
                <w:b/>
                <w:bCs/>
                <w:sz w:val="24"/>
              </w:rPr>
              <w:t>P</w:t>
            </w:r>
            <w:r w:rsidRPr="00125F99">
              <w:rPr>
                <w:rFonts w:ascii="Times New Roman" w:eastAsiaTheme="minorEastAsia" w:hAnsi="Times New Roman" w:cs="Times New Roman"/>
                <w:b/>
                <w:bCs/>
                <w:sz w:val="24"/>
              </w:rPr>
              <w:t>202</w:t>
            </w:r>
            <w:r w:rsidRPr="00125F99">
              <w:rPr>
                <w:rFonts w:ascii="Times New Roman" w:eastAsiaTheme="minorEastAsia" w:hAnsi="Times New Roman" w:cs="Times New Roman" w:hint="eastAsia"/>
                <w:b/>
                <w:bCs/>
                <w:sz w:val="24"/>
              </w:rPr>
              <w:t>-</w:t>
            </w:r>
            <w:r w:rsidRPr="00125F99">
              <w:rPr>
                <w:rFonts w:ascii="Times New Roman" w:eastAsiaTheme="minorEastAsia" w:hAnsi="Times New Roman" w:cs="Times New Roman"/>
                <w:b/>
                <w:bCs/>
                <w:sz w:val="24"/>
              </w:rPr>
              <w:t>206</w:t>
            </w:r>
            <w:r w:rsidRPr="00125F99">
              <w:rPr>
                <w:rFonts w:ascii="Times New Roman" w:eastAsiaTheme="minorEastAsia" w:hAnsi="Times New Roman" w:cs="Times New Roman" w:hint="eastAsia"/>
                <w:b/>
                <w:bCs/>
                <w:sz w:val="24"/>
              </w:rPr>
              <w:t>）：在肌红蛋白和血红蛋白研究中具有突出贡献的诺贝尔奖获得者佩鲁茨，所在的卡文</w:t>
            </w:r>
            <w:proofErr w:type="gramStart"/>
            <w:r w:rsidRPr="00125F99">
              <w:rPr>
                <w:rFonts w:ascii="Times New Roman" w:eastAsiaTheme="minorEastAsia" w:hAnsi="Times New Roman" w:cs="Times New Roman" w:hint="eastAsia"/>
                <w:b/>
                <w:bCs/>
                <w:sz w:val="24"/>
              </w:rPr>
              <w:t>迪</w:t>
            </w:r>
            <w:proofErr w:type="gramEnd"/>
            <w:r w:rsidRPr="00125F99">
              <w:rPr>
                <w:rFonts w:ascii="Times New Roman" w:eastAsiaTheme="minorEastAsia" w:hAnsi="Times New Roman" w:cs="Times New Roman" w:hint="eastAsia"/>
                <w:b/>
                <w:bCs/>
                <w:sz w:val="24"/>
              </w:rPr>
              <w:t>许实验室，在</w:t>
            </w:r>
            <w:r w:rsidRPr="00125F99">
              <w:rPr>
                <w:rFonts w:ascii="Times New Roman" w:eastAsiaTheme="minorEastAsia" w:hAnsi="Times New Roman" w:cs="Times New Roman" w:hint="eastAsia"/>
                <w:b/>
                <w:bCs/>
                <w:color w:val="0070C0"/>
                <w:sz w:val="24"/>
              </w:rPr>
              <w:t>《剑河倒影》</w:t>
            </w:r>
            <w:r w:rsidRPr="00125F99">
              <w:rPr>
                <w:rFonts w:ascii="Times New Roman" w:eastAsiaTheme="minorEastAsia" w:hAnsi="Times New Roman" w:cs="Times New Roman" w:hint="eastAsia"/>
                <w:b/>
                <w:bCs/>
                <w:sz w:val="24"/>
              </w:rPr>
              <w:t>中是这样描述的：“</w:t>
            </w:r>
            <w:r w:rsidRPr="00125F99">
              <w:rPr>
                <w:rFonts w:ascii="Times New Roman" w:eastAsiaTheme="minorEastAsia" w:hAnsi="Times New Roman" w:cs="Times New Roman" w:hint="eastAsia"/>
                <w:b/>
                <w:bCs/>
                <w:color w:val="0070C0"/>
                <w:sz w:val="24"/>
              </w:rPr>
              <w:t>当时的剑桥大学校长是开温第士（卡文</w:t>
            </w:r>
            <w:proofErr w:type="gramStart"/>
            <w:r w:rsidRPr="00125F99">
              <w:rPr>
                <w:rFonts w:ascii="Times New Roman" w:eastAsiaTheme="minorEastAsia" w:hAnsi="Times New Roman" w:cs="Times New Roman" w:hint="eastAsia"/>
                <w:b/>
                <w:bCs/>
                <w:color w:val="0070C0"/>
                <w:sz w:val="24"/>
              </w:rPr>
              <w:t>迪</w:t>
            </w:r>
            <w:proofErr w:type="gramEnd"/>
            <w:r w:rsidRPr="00125F99">
              <w:rPr>
                <w:rFonts w:ascii="Times New Roman" w:eastAsiaTheme="minorEastAsia" w:hAnsi="Times New Roman" w:cs="Times New Roman" w:hint="eastAsia"/>
                <w:b/>
                <w:bCs/>
                <w:color w:val="0070C0"/>
                <w:sz w:val="24"/>
              </w:rPr>
              <w:t>许）</w:t>
            </w:r>
            <w:r w:rsidRPr="00125F99">
              <w:rPr>
                <w:rFonts w:ascii="Times New Roman" w:eastAsiaTheme="minorEastAsia" w:hAnsi="Times New Roman" w:cs="Times New Roman" w:hint="eastAsia"/>
                <w:b/>
                <w:bCs/>
                <w:sz w:val="24"/>
              </w:rPr>
              <w:t>，他的办法最直截了当。从自己荷包中拿出六千三百镑</w:t>
            </w:r>
            <w:proofErr w:type="gramStart"/>
            <w:r w:rsidRPr="00125F99">
              <w:rPr>
                <w:rFonts w:ascii="Times New Roman" w:eastAsiaTheme="minorEastAsia" w:hAnsi="Times New Roman" w:cs="Times New Roman" w:hint="eastAsia"/>
                <w:b/>
                <w:bCs/>
                <w:sz w:val="24"/>
              </w:rPr>
              <w:t>来作</w:t>
            </w:r>
            <w:proofErr w:type="gramEnd"/>
            <w:r w:rsidRPr="00125F99">
              <w:rPr>
                <w:rFonts w:ascii="Times New Roman" w:eastAsiaTheme="minorEastAsia" w:hAnsi="Times New Roman" w:cs="Times New Roman" w:hint="eastAsia"/>
                <w:b/>
                <w:bCs/>
                <w:sz w:val="24"/>
              </w:rPr>
              <w:t>为开办费；而房子建起后，钱又花过了预算，校长又从自己荷包中补出二千镑来。</w:t>
            </w:r>
            <w:r w:rsidRPr="00125F99">
              <w:rPr>
                <w:rFonts w:ascii="Times New Roman" w:eastAsiaTheme="minorEastAsia" w:hAnsi="Times New Roman" w:cs="Times New Roman" w:hint="eastAsia"/>
                <w:b/>
                <w:bCs/>
                <w:color w:val="0070C0"/>
                <w:sz w:val="24"/>
              </w:rPr>
              <w:t>这是开温第士的起源。</w:t>
            </w:r>
            <w:r w:rsidRPr="00125F99">
              <w:rPr>
                <w:rFonts w:asciiTheme="minorEastAsia" w:eastAsiaTheme="minorEastAsia" w:hAnsiTheme="minorEastAsia" w:cs="Times New Roman" w:hint="eastAsia"/>
                <w:b/>
                <w:bCs/>
                <w:sz w:val="24"/>
              </w:rPr>
              <w:t>…</w:t>
            </w:r>
            <w:r w:rsidRPr="00125F99">
              <w:rPr>
                <w:rFonts w:ascii="宋体" w:eastAsia="宋体" w:hAnsi="宋体" w:cs="Times New Roman" w:hint="eastAsia"/>
                <w:b/>
                <w:bCs/>
                <w:sz w:val="24"/>
              </w:rPr>
              <w:t>…</w:t>
            </w:r>
            <w:r w:rsidRPr="00125F99">
              <w:rPr>
                <w:rFonts w:ascii="Times New Roman" w:eastAsiaTheme="minorEastAsia" w:hAnsi="Times New Roman" w:cs="Times New Roman" w:hint="eastAsia"/>
                <w:b/>
                <w:bCs/>
                <w:color w:val="0070C0"/>
                <w:sz w:val="24"/>
              </w:rPr>
              <w:t>第五任教授是把开温第士带上生命科学的新领域的布瑞格了</w:t>
            </w:r>
            <w:r w:rsidRPr="00125F99">
              <w:rPr>
                <w:rFonts w:ascii="Times New Roman" w:eastAsiaTheme="minorEastAsia" w:hAnsi="Times New Roman" w:cs="Times New Roman" w:hint="eastAsia"/>
                <w:b/>
                <w:bCs/>
                <w:sz w:val="24"/>
              </w:rPr>
              <w:t>（布拉格，佩鲁茨的研究同事）。从芮黎起始，这个实验室中诺贝尔奖金得主之多，是很难令人</w:t>
            </w:r>
            <w:proofErr w:type="gramStart"/>
            <w:r w:rsidRPr="00125F99">
              <w:rPr>
                <w:rFonts w:ascii="Times New Roman" w:eastAsiaTheme="minorEastAsia" w:hAnsi="Times New Roman" w:cs="Times New Roman" w:hint="eastAsia"/>
                <w:b/>
                <w:bCs/>
                <w:sz w:val="24"/>
              </w:rPr>
              <w:t>想像</w:t>
            </w:r>
            <w:proofErr w:type="gramEnd"/>
            <w:r w:rsidRPr="00125F99">
              <w:rPr>
                <w:rFonts w:ascii="Times New Roman" w:eastAsiaTheme="minorEastAsia" w:hAnsi="Times New Roman" w:cs="Times New Roman" w:hint="eastAsia"/>
                <w:b/>
                <w:bCs/>
                <w:sz w:val="24"/>
              </w:rPr>
              <w:t>的。</w:t>
            </w:r>
            <w:r w:rsidRPr="00125F99">
              <w:rPr>
                <w:rFonts w:ascii="Times New Roman" w:eastAsiaTheme="minorEastAsia" w:hAnsi="Times New Roman" w:cs="Times New Roman" w:hint="eastAsia"/>
                <w:b/>
                <w:bCs/>
                <w:color w:val="0070C0"/>
                <w:sz w:val="24"/>
              </w:rPr>
              <w:t>布瑞格是二十五岁得奖的</w:t>
            </w:r>
            <w:r w:rsidRPr="00125F99">
              <w:rPr>
                <w:rFonts w:ascii="Times New Roman" w:eastAsiaTheme="minorEastAsia" w:hAnsi="Times New Roman" w:cs="Times New Roman" w:hint="eastAsia"/>
                <w:b/>
                <w:bCs/>
                <w:sz w:val="24"/>
              </w:rPr>
              <w:t>；就以现在常常碰面，</w:t>
            </w:r>
            <w:r w:rsidRPr="00125F99">
              <w:rPr>
                <w:rFonts w:ascii="Times New Roman" w:eastAsiaTheme="minorEastAsia" w:hAnsi="Times New Roman" w:cs="Times New Roman" w:hint="eastAsia"/>
                <w:b/>
                <w:bCs/>
                <w:color w:val="0070C0"/>
                <w:sz w:val="24"/>
              </w:rPr>
              <w:t>一同喝茶的得主就有四个或五个之多</w:t>
            </w:r>
            <w:r w:rsidRPr="00125F99">
              <w:rPr>
                <w:rFonts w:ascii="Times New Roman" w:eastAsiaTheme="minorEastAsia" w:hAnsi="Times New Roman" w:cs="Times New Roman" w:hint="eastAsia"/>
                <w:b/>
                <w:bCs/>
                <w:sz w:val="24"/>
              </w:rPr>
              <w:t>。”</w:t>
            </w:r>
          </w:p>
          <w:p w14:paraId="3F074B6A" w14:textId="4F4F31F9" w:rsidR="000E5428" w:rsidRPr="00125F99" w:rsidRDefault="000E5428" w:rsidP="00626723">
            <w:pPr>
              <w:pStyle w:val="TableParagraph"/>
              <w:spacing w:line="300" w:lineRule="auto"/>
              <w:ind w:rightChars="12" w:right="25" w:firstLineChars="200" w:firstLine="482"/>
              <w:rPr>
                <w:rFonts w:ascii="Times New Roman" w:hAnsi="Times New Roman" w:cs="Times New Roman"/>
                <w:b/>
                <w:bCs/>
                <w:spacing w:val="11"/>
                <w:sz w:val="24"/>
              </w:rPr>
            </w:pPr>
            <w:r w:rsidRPr="00125F99">
              <w:rPr>
                <w:rFonts w:ascii="Times New Roman" w:eastAsiaTheme="minorEastAsia" w:hAnsi="Times New Roman" w:cs="Times New Roman" w:hint="eastAsia"/>
                <w:b/>
                <w:bCs/>
                <w:color w:val="0070C0"/>
                <w:sz w:val="24"/>
              </w:rPr>
              <w:t>研究背景</w:t>
            </w:r>
            <w:r w:rsidRPr="00125F99">
              <w:rPr>
                <w:rFonts w:ascii="Times New Roman" w:eastAsiaTheme="minorEastAsia" w:hAnsi="Times New Roman" w:cs="Times New Roman" w:hint="eastAsia"/>
                <w:b/>
                <w:bCs/>
                <w:sz w:val="24"/>
              </w:rPr>
              <w:t>（</w:t>
            </w:r>
            <w:r w:rsidRPr="00125F99">
              <w:rPr>
                <w:rFonts w:ascii="Times New Roman" w:eastAsiaTheme="minorEastAsia" w:hAnsi="Times New Roman" w:cs="Times New Roman" w:hint="eastAsia"/>
                <w:b/>
                <w:bCs/>
                <w:sz w:val="24"/>
              </w:rPr>
              <w:t>P</w:t>
            </w:r>
            <w:r w:rsidRPr="00125F99">
              <w:rPr>
                <w:rFonts w:ascii="Times New Roman" w:eastAsiaTheme="minorEastAsia" w:hAnsi="Times New Roman" w:cs="Times New Roman"/>
                <w:b/>
                <w:bCs/>
                <w:sz w:val="24"/>
              </w:rPr>
              <w:t>220</w:t>
            </w:r>
            <w:r w:rsidRPr="00125F99">
              <w:rPr>
                <w:rFonts w:ascii="Times New Roman" w:eastAsiaTheme="minorEastAsia" w:hAnsi="Times New Roman" w:cs="Times New Roman" w:hint="eastAsia"/>
                <w:b/>
                <w:bCs/>
                <w:sz w:val="24"/>
              </w:rPr>
              <w:t>-</w:t>
            </w:r>
            <w:r w:rsidRPr="00125F99">
              <w:rPr>
                <w:rFonts w:ascii="Times New Roman" w:eastAsiaTheme="minorEastAsia" w:hAnsi="Times New Roman" w:cs="Times New Roman"/>
                <w:b/>
                <w:bCs/>
                <w:sz w:val="24"/>
              </w:rPr>
              <w:t>223</w:t>
            </w:r>
            <w:r w:rsidRPr="00125F99">
              <w:rPr>
                <w:rFonts w:ascii="Times New Roman" w:eastAsiaTheme="minorEastAsia" w:hAnsi="Times New Roman" w:cs="Times New Roman" w:hint="eastAsia"/>
                <w:b/>
                <w:bCs/>
                <w:sz w:val="24"/>
              </w:rPr>
              <w:t>）：佩鲁茨在个人随笔</w:t>
            </w:r>
            <w:r w:rsidRPr="00125F99">
              <w:rPr>
                <w:rFonts w:ascii="Times New Roman" w:eastAsiaTheme="minorEastAsia" w:hAnsi="Times New Roman" w:cs="Times New Roman" w:hint="eastAsia"/>
                <w:b/>
                <w:bCs/>
                <w:color w:val="0070C0"/>
                <w:sz w:val="24"/>
              </w:rPr>
              <w:t>《真该早些惹怒你》</w:t>
            </w:r>
            <w:r w:rsidRPr="00125F99">
              <w:rPr>
                <w:rFonts w:ascii="Times New Roman" w:eastAsiaTheme="minorEastAsia" w:hAnsi="Times New Roman" w:cs="Times New Roman" w:hint="eastAsia"/>
                <w:b/>
                <w:bCs/>
                <w:sz w:val="24"/>
              </w:rPr>
              <w:t>中，客观详实记录了血红蛋白结构研究的历程：“星空是兹维基的女主人，而我的女主人是血红</w:t>
            </w:r>
            <w:r w:rsidRPr="00125F99">
              <w:rPr>
                <w:rFonts w:ascii="Times New Roman" w:eastAsiaTheme="minorEastAsia" w:hAnsi="Times New Roman" w:cs="Times New Roman" w:hint="eastAsia"/>
                <w:b/>
                <w:bCs/>
                <w:sz w:val="24"/>
              </w:rPr>
              <w:lastRenderedPageBreak/>
              <w:t>蛋白—红色血细胞中的蛋白质。在探索血红蛋白结构的过程中，</w:t>
            </w:r>
            <w:r w:rsidRPr="00125F99">
              <w:rPr>
                <w:rFonts w:ascii="Times New Roman" w:eastAsiaTheme="minorEastAsia" w:hAnsi="Times New Roman" w:cs="Times New Roman" w:hint="eastAsia"/>
                <w:b/>
                <w:bCs/>
                <w:color w:val="0070C0"/>
                <w:sz w:val="24"/>
              </w:rPr>
              <w:t>我拍摄了几百张血红蛋白晶体的</w:t>
            </w:r>
            <w:r w:rsidRPr="00125F99">
              <w:rPr>
                <w:rFonts w:ascii="Times New Roman" w:eastAsiaTheme="minorEastAsia" w:hAnsi="Times New Roman" w:cs="Times New Roman" w:hint="eastAsia"/>
                <w:b/>
                <w:bCs/>
                <w:color w:val="0070C0"/>
                <w:sz w:val="24"/>
              </w:rPr>
              <w:t>X</w:t>
            </w:r>
            <w:r w:rsidRPr="00125F99">
              <w:rPr>
                <w:rFonts w:ascii="Times New Roman" w:eastAsiaTheme="minorEastAsia" w:hAnsi="Times New Roman" w:cs="Times New Roman" w:hint="eastAsia"/>
                <w:b/>
                <w:bCs/>
                <w:color w:val="0070C0"/>
                <w:sz w:val="24"/>
              </w:rPr>
              <w:t>射线衍射图，每张照片的曝光要花费</w:t>
            </w:r>
            <w:r w:rsidRPr="00125F99">
              <w:rPr>
                <w:rFonts w:ascii="Times New Roman" w:eastAsiaTheme="minorEastAsia" w:hAnsi="Times New Roman" w:cs="Times New Roman" w:hint="eastAsia"/>
                <w:b/>
                <w:bCs/>
                <w:color w:val="0070C0"/>
                <w:sz w:val="24"/>
              </w:rPr>
              <w:t>2</w:t>
            </w:r>
            <w:r w:rsidRPr="00125F99">
              <w:rPr>
                <w:rFonts w:ascii="Times New Roman" w:eastAsiaTheme="minorEastAsia" w:hAnsi="Times New Roman" w:cs="Times New Roman" w:hint="eastAsia"/>
                <w:b/>
                <w:bCs/>
                <w:color w:val="0070C0"/>
                <w:sz w:val="24"/>
              </w:rPr>
              <w:t>个小时。</w:t>
            </w:r>
            <w:r w:rsidRPr="00125F99">
              <w:rPr>
                <w:rFonts w:ascii="Times New Roman" w:eastAsiaTheme="minorEastAsia" w:hAnsi="Times New Roman" w:cs="Times New Roman" w:hint="eastAsia"/>
                <w:b/>
                <w:bCs/>
                <w:sz w:val="24"/>
              </w:rPr>
              <w:t>其中一些照片我是在第二次世界大战期间拍摄的，当时我不得不整夜呆在实验室中，以便在德国人发动空袭时扑灭燃烧弹。在那些夜晚，我</w:t>
            </w:r>
            <w:r w:rsidRPr="00125F99">
              <w:rPr>
                <w:rFonts w:ascii="Times New Roman" w:eastAsiaTheme="minorEastAsia" w:hAnsi="Times New Roman" w:cs="Times New Roman" w:hint="eastAsia"/>
                <w:b/>
                <w:bCs/>
                <w:color w:val="0070C0"/>
                <w:sz w:val="24"/>
              </w:rPr>
              <w:t>每隔</w:t>
            </w:r>
            <w:r w:rsidRPr="00125F99">
              <w:rPr>
                <w:rFonts w:ascii="Times New Roman" w:eastAsiaTheme="minorEastAsia" w:hAnsi="Times New Roman" w:cs="Times New Roman" w:hint="eastAsia"/>
                <w:b/>
                <w:bCs/>
                <w:color w:val="0070C0"/>
                <w:sz w:val="24"/>
              </w:rPr>
              <w:t>2</w:t>
            </w:r>
            <w:r w:rsidRPr="00125F99">
              <w:rPr>
                <w:rFonts w:ascii="Times New Roman" w:eastAsiaTheme="minorEastAsia" w:hAnsi="Times New Roman" w:cs="Times New Roman" w:hint="eastAsia"/>
                <w:b/>
                <w:bCs/>
                <w:color w:val="0070C0"/>
                <w:sz w:val="24"/>
              </w:rPr>
              <w:t>小时起床一次</w:t>
            </w:r>
            <w:r w:rsidRPr="00125F99">
              <w:rPr>
                <w:rFonts w:ascii="Times New Roman" w:eastAsiaTheme="minorEastAsia" w:hAnsi="Times New Roman" w:cs="Times New Roman" w:hint="eastAsia"/>
                <w:b/>
                <w:bCs/>
                <w:sz w:val="24"/>
              </w:rPr>
              <w:t>，把晶体转动很小的角度，冲洗已曝光的胶卷，并在相机中加入新胶卷。</w:t>
            </w:r>
            <w:r w:rsidRPr="00125F99">
              <w:rPr>
                <w:rFonts w:asciiTheme="minorEastAsia" w:eastAsiaTheme="minorEastAsia" w:hAnsiTheme="minorEastAsia" w:cs="Times New Roman" w:hint="eastAsia"/>
                <w:b/>
                <w:bCs/>
                <w:sz w:val="24"/>
              </w:rPr>
              <w:t>…</w:t>
            </w:r>
            <w:r w:rsidRPr="00125F99">
              <w:rPr>
                <w:rFonts w:ascii="宋体" w:eastAsia="宋体" w:hAnsi="宋体" w:cs="Times New Roman" w:hint="eastAsia"/>
                <w:b/>
                <w:bCs/>
                <w:sz w:val="24"/>
              </w:rPr>
              <w:t>…</w:t>
            </w:r>
            <w:r w:rsidRPr="00125F99">
              <w:rPr>
                <w:rFonts w:ascii="Times New Roman" w:eastAsiaTheme="minorEastAsia" w:hAnsi="Times New Roman" w:cs="Times New Roman" w:hint="eastAsia"/>
                <w:b/>
                <w:bCs/>
                <w:color w:val="0070C0"/>
                <w:sz w:val="24"/>
              </w:rPr>
              <w:t>我用这种方式工作了</w:t>
            </w:r>
            <w:r w:rsidRPr="00125F99">
              <w:rPr>
                <w:rFonts w:ascii="Times New Roman" w:eastAsiaTheme="minorEastAsia" w:hAnsi="Times New Roman" w:cs="Times New Roman"/>
                <w:b/>
                <w:bCs/>
                <w:color w:val="0070C0"/>
                <w:sz w:val="24"/>
              </w:rPr>
              <w:t>6</w:t>
            </w:r>
            <w:r w:rsidRPr="00125F99">
              <w:rPr>
                <w:rFonts w:ascii="Times New Roman" w:eastAsiaTheme="minorEastAsia" w:hAnsi="Times New Roman" w:cs="Times New Roman" w:hint="eastAsia"/>
                <w:b/>
                <w:bCs/>
                <w:color w:val="0070C0"/>
                <w:sz w:val="24"/>
              </w:rPr>
              <w:t>年</w:t>
            </w:r>
            <w:r w:rsidRPr="00125F99">
              <w:rPr>
                <w:rFonts w:ascii="Times New Roman" w:eastAsiaTheme="minorEastAsia" w:hAnsi="Times New Roman" w:cs="Times New Roman" w:hint="eastAsia"/>
                <w:b/>
                <w:bCs/>
                <w:sz w:val="24"/>
              </w:rPr>
              <w:t>，终于将数据收集齐全了。”</w:t>
            </w:r>
          </w:p>
        </w:tc>
        <w:tc>
          <w:tcPr>
            <w:tcW w:w="4394" w:type="dxa"/>
            <w:tcBorders>
              <w:top w:val="single" w:sz="4" w:space="0" w:color="000000"/>
              <w:bottom w:val="single" w:sz="4" w:space="0" w:color="000000"/>
            </w:tcBorders>
            <w:shd w:val="clear" w:color="auto" w:fill="auto"/>
          </w:tcPr>
          <w:p w14:paraId="78CAC1FE" w14:textId="0B5C41E8" w:rsidR="000E5428" w:rsidRDefault="000E5428" w:rsidP="00626723">
            <w:pPr>
              <w:keepLines/>
              <w:spacing w:line="300" w:lineRule="auto"/>
              <w:ind w:leftChars="64" w:left="134" w:right="142" w:firstLineChars="200" w:firstLine="482"/>
              <w:rPr>
                <w:rFonts w:ascii="Times New Roman" w:hAnsi="Times New Roman" w:cs="Times New Roman"/>
                <w:b/>
                <w:bCs/>
                <w:sz w:val="24"/>
              </w:rPr>
            </w:pPr>
            <w:r w:rsidRPr="00125F99">
              <w:rPr>
                <w:rFonts w:ascii="Times New Roman" w:hAnsi="Times New Roman" w:cs="Times New Roman" w:hint="eastAsia"/>
                <w:b/>
                <w:bCs/>
                <w:sz w:val="24"/>
              </w:rPr>
              <w:lastRenderedPageBreak/>
              <w:t>对照导学单，阅读推荐书目，学习科学家的治学经历。预习中国大学</w:t>
            </w:r>
            <w:r w:rsidRPr="00125F99">
              <w:rPr>
                <w:rFonts w:ascii="Times New Roman" w:hAnsi="Times New Roman" w:cs="Times New Roman" w:hint="eastAsia"/>
                <w:b/>
                <w:bCs/>
                <w:sz w:val="24"/>
              </w:rPr>
              <w:t>MOOC</w:t>
            </w:r>
            <w:r w:rsidRPr="00125F99">
              <w:rPr>
                <w:rFonts w:ascii="Times New Roman" w:hAnsi="Times New Roman" w:cs="Times New Roman" w:hint="eastAsia"/>
                <w:b/>
                <w:bCs/>
                <w:sz w:val="24"/>
              </w:rPr>
              <w:t>上本节课程资源，线上完成检测、阅读调查</w:t>
            </w:r>
            <w:r>
              <w:rPr>
                <w:rFonts w:ascii="Times New Roman" w:hAnsi="Times New Roman" w:cs="Times New Roman" w:hint="eastAsia"/>
                <w:b/>
                <w:bCs/>
                <w:sz w:val="24"/>
              </w:rPr>
              <w:t>。</w:t>
            </w:r>
          </w:p>
          <w:p w14:paraId="1CC6C701" w14:textId="77777777" w:rsidR="000E5428" w:rsidRDefault="000E5428" w:rsidP="00626723">
            <w:pPr>
              <w:keepLines/>
              <w:spacing w:line="300" w:lineRule="auto"/>
              <w:ind w:leftChars="64" w:left="134" w:right="142" w:firstLineChars="2" w:firstLine="5"/>
              <w:rPr>
                <w:rFonts w:ascii="Times New Roman" w:hAnsi="Times New Roman" w:cs="Times New Roman"/>
                <w:b/>
                <w:bCs/>
                <w:spacing w:val="-7"/>
                <w:sz w:val="24"/>
                <w:szCs w:val="24"/>
              </w:rPr>
            </w:pPr>
            <w:r w:rsidRPr="00125F99">
              <w:rPr>
                <w:rFonts w:ascii="Times New Roman" w:hAnsi="Times New Roman" w:cs="Times New Roman"/>
                <w:b/>
                <w:bCs/>
                <w:noProof/>
                <w:sz w:val="24"/>
                <w:szCs w:val="24"/>
              </w:rPr>
              <w:drawing>
                <wp:inline distT="0" distB="0" distL="0" distR="0" wp14:anchorId="7BFF369D" wp14:editId="04C4C23D">
                  <wp:extent cx="2415540" cy="1961757"/>
                  <wp:effectExtent l="0" t="0" r="3810" b="635"/>
                  <wp:docPr id="7" name="图片 7" descr="PDF文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DF文字"/>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29219" cy="1972866"/>
                          </a:xfrm>
                          <a:prstGeom prst="rect">
                            <a:avLst/>
                          </a:prstGeom>
                          <a:noFill/>
                          <a:ln>
                            <a:noFill/>
                          </a:ln>
                        </pic:spPr>
                      </pic:pic>
                    </a:graphicData>
                  </a:graphic>
                </wp:inline>
              </w:drawing>
            </w:r>
          </w:p>
          <w:p w14:paraId="0AE2F41A" w14:textId="14539573" w:rsidR="000E5428" w:rsidRDefault="000E5428" w:rsidP="00626723">
            <w:pPr>
              <w:keepLines/>
              <w:spacing w:line="300" w:lineRule="auto"/>
              <w:ind w:leftChars="64" w:left="134" w:right="142" w:firstLineChars="2" w:firstLine="5"/>
              <w:rPr>
                <w:rFonts w:ascii="Times New Roman" w:hAnsi="Times New Roman" w:cs="Times New Roman"/>
                <w:b/>
                <w:bCs/>
                <w:spacing w:val="-7"/>
                <w:sz w:val="24"/>
                <w:szCs w:val="24"/>
              </w:rPr>
            </w:pPr>
            <w:r w:rsidRPr="00125F99">
              <w:rPr>
                <w:rFonts w:ascii="Times New Roman" w:hAnsi="Times New Roman" w:cs="Times New Roman"/>
                <w:b/>
                <w:bCs/>
                <w:noProof/>
                <w:sz w:val="24"/>
                <w:szCs w:val="24"/>
              </w:rPr>
              <w:drawing>
                <wp:inline distT="0" distB="0" distL="0" distR="0" wp14:anchorId="2A333075" wp14:editId="40556733">
                  <wp:extent cx="2415790" cy="1816444"/>
                  <wp:effectExtent l="0" t="0" r="3810" b="0"/>
                  <wp:docPr id="9" name="图片 9" descr="mooc首张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oc首张PP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18361" cy="1818377"/>
                          </a:xfrm>
                          <a:prstGeom prst="rect">
                            <a:avLst/>
                          </a:prstGeom>
                          <a:noFill/>
                          <a:ln>
                            <a:noFill/>
                          </a:ln>
                        </pic:spPr>
                      </pic:pic>
                    </a:graphicData>
                  </a:graphic>
                </wp:inline>
              </w:drawing>
            </w:r>
          </w:p>
          <w:p w14:paraId="65991BA4" w14:textId="77777777" w:rsidR="000E5428" w:rsidRDefault="000E5428" w:rsidP="00626723">
            <w:pPr>
              <w:keepLines/>
              <w:spacing w:line="300" w:lineRule="auto"/>
              <w:ind w:leftChars="64" w:left="134" w:right="142" w:firstLineChars="2" w:firstLine="5"/>
              <w:rPr>
                <w:rFonts w:ascii="Times New Roman" w:hAnsi="Times New Roman" w:cs="Times New Roman"/>
                <w:b/>
                <w:bCs/>
                <w:spacing w:val="-7"/>
                <w:sz w:val="24"/>
                <w:szCs w:val="24"/>
              </w:rPr>
            </w:pPr>
          </w:p>
          <w:p w14:paraId="104674E6" w14:textId="75AFAEB7" w:rsidR="000E5428" w:rsidRDefault="000E5428" w:rsidP="00626723">
            <w:pPr>
              <w:keepLines/>
              <w:spacing w:line="300" w:lineRule="auto"/>
              <w:ind w:right="142" w:firstLineChars="2" w:firstLine="4"/>
              <w:rPr>
                <w:rFonts w:ascii="Times New Roman" w:hAnsi="Times New Roman" w:cs="Times New Roman"/>
                <w:b/>
                <w:bCs/>
                <w:spacing w:val="-7"/>
                <w:sz w:val="24"/>
                <w:szCs w:val="24"/>
              </w:rPr>
            </w:pPr>
            <w:r w:rsidRPr="00125F99">
              <w:rPr>
                <w:b/>
                <w:bCs/>
                <w:noProof/>
              </w:rPr>
              <w:lastRenderedPageBreak/>
              <w:drawing>
                <wp:inline distT="0" distB="0" distL="0" distR="0" wp14:anchorId="4DA6A62F" wp14:editId="14301CAA">
                  <wp:extent cx="2578214" cy="718457"/>
                  <wp:effectExtent l="0" t="0" r="0"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6543" t="38411" r="5720" b="14803"/>
                          <a:stretch/>
                        </pic:blipFill>
                        <pic:spPr bwMode="auto">
                          <a:xfrm>
                            <a:off x="0" y="0"/>
                            <a:ext cx="2643863" cy="736751"/>
                          </a:xfrm>
                          <a:prstGeom prst="rect">
                            <a:avLst/>
                          </a:prstGeom>
                          <a:ln>
                            <a:noFill/>
                          </a:ln>
                          <a:extLst>
                            <a:ext uri="{53640926-AAD7-44D8-BBD7-CCE9431645EC}">
                              <a14:shadowObscured xmlns:a14="http://schemas.microsoft.com/office/drawing/2010/main"/>
                            </a:ext>
                          </a:extLst>
                        </pic:spPr>
                      </pic:pic>
                    </a:graphicData>
                  </a:graphic>
                </wp:inline>
              </w:drawing>
            </w:r>
          </w:p>
          <w:p w14:paraId="6FCE903F" w14:textId="77777777" w:rsidR="00342E95" w:rsidRDefault="00342E95" w:rsidP="00626723">
            <w:pPr>
              <w:keepLines/>
              <w:spacing w:line="300" w:lineRule="auto"/>
              <w:ind w:right="142" w:firstLineChars="2" w:firstLine="5"/>
              <w:rPr>
                <w:rFonts w:ascii="Times New Roman" w:hAnsi="Times New Roman" w:cs="Times New Roman" w:hint="eastAsia"/>
                <w:b/>
                <w:bCs/>
                <w:spacing w:val="-7"/>
                <w:sz w:val="24"/>
                <w:szCs w:val="24"/>
              </w:rPr>
            </w:pPr>
          </w:p>
          <w:p w14:paraId="15E4EE16" w14:textId="79FF5579" w:rsidR="000E5428" w:rsidRPr="00125F99" w:rsidRDefault="000E5428" w:rsidP="00626723">
            <w:pPr>
              <w:keepLines/>
              <w:spacing w:line="300" w:lineRule="auto"/>
              <w:ind w:right="142" w:firstLineChars="2" w:firstLine="4"/>
              <w:rPr>
                <w:rFonts w:ascii="Times New Roman" w:hAnsi="Times New Roman" w:cs="Times New Roman"/>
                <w:b/>
                <w:bCs/>
                <w:spacing w:val="-7"/>
                <w:sz w:val="24"/>
                <w:szCs w:val="24"/>
              </w:rPr>
            </w:pPr>
            <w:r w:rsidRPr="00125F99">
              <w:rPr>
                <w:b/>
                <w:bCs/>
                <w:noProof/>
              </w:rPr>
              <w:drawing>
                <wp:inline distT="0" distB="0" distL="0" distR="0" wp14:anchorId="537EEC75" wp14:editId="2F3E95B9">
                  <wp:extent cx="2597100" cy="1116623"/>
                  <wp:effectExtent l="0" t="0" r="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2563" t="23650" r="7841" b="11903"/>
                          <a:stretch/>
                        </pic:blipFill>
                        <pic:spPr bwMode="auto">
                          <a:xfrm>
                            <a:off x="0" y="0"/>
                            <a:ext cx="2613043" cy="1123478"/>
                          </a:xfrm>
                          <a:prstGeom prst="rect">
                            <a:avLst/>
                          </a:prstGeom>
                          <a:ln>
                            <a:noFill/>
                          </a:ln>
                          <a:extLst>
                            <a:ext uri="{53640926-AAD7-44D8-BBD7-CCE9431645EC}">
                              <a14:shadowObscured xmlns:a14="http://schemas.microsoft.com/office/drawing/2010/main"/>
                            </a:ext>
                          </a:extLst>
                        </pic:spPr>
                      </pic:pic>
                    </a:graphicData>
                  </a:graphic>
                </wp:inline>
              </w:drawing>
            </w:r>
          </w:p>
        </w:tc>
        <w:tc>
          <w:tcPr>
            <w:tcW w:w="2694" w:type="dxa"/>
            <w:tcBorders>
              <w:top w:val="single" w:sz="4" w:space="0" w:color="000000"/>
              <w:bottom w:val="single" w:sz="4" w:space="0" w:color="000000"/>
            </w:tcBorders>
          </w:tcPr>
          <w:p w14:paraId="61F28608" w14:textId="77777777" w:rsidR="000E5428" w:rsidRDefault="000E5428" w:rsidP="00626723">
            <w:pPr>
              <w:keepLines/>
              <w:spacing w:line="300" w:lineRule="auto"/>
              <w:ind w:leftChars="3" w:left="6" w:rightChars="65" w:right="136" w:firstLineChars="200" w:firstLine="482"/>
              <w:rPr>
                <w:rFonts w:ascii="Times New Roman" w:hAnsi="Times New Roman" w:cs="Times New Roman"/>
                <w:b/>
                <w:bCs/>
                <w:color w:val="0070C0"/>
                <w:sz w:val="24"/>
              </w:rPr>
            </w:pPr>
            <w:r w:rsidRPr="00125F99">
              <w:rPr>
                <w:rFonts w:ascii="Times New Roman" w:hAnsi="Times New Roman" w:cs="Times New Roman" w:hint="eastAsia"/>
                <w:b/>
                <w:bCs/>
                <w:sz w:val="24"/>
              </w:rPr>
              <w:lastRenderedPageBreak/>
              <w:t>创设真实情境：精选叙事性、可读性强、内容少而精的两本书籍，使学生在预习基础上，通过阅读诺贝尔奖得主佩鲁茨、香港中文大学讲座教授、散文家</w:t>
            </w:r>
            <w:r w:rsidRPr="00125F99">
              <w:rPr>
                <w:rFonts w:ascii="Times New Roman" w:hAnsi="Times New Roman" w:cs="Times New Roman"/>
                <w:b/>
                <w:bCs/>
                <w:sz w:val="24"/>
              </w:rPr>
              <w:t>陈之藩</w:t>
            </w:r>
            <w:r w:rsidRPr="00125F99">
              <w:rPr>
                <w:rFonts w:ascii="Times New Roman" w:hAnsi="Times New Roman" w:cs="Times New Roman" w:hint="eastAsia"/>
                <w:b/>
                <w:bCs/>
                <w:sz w:val="24"/>
              </w:rPr>
              <w:t>的著作，</w:t>
            </w:r>
            <w:r w:rsidRPr="00125F99">
              <w:rPr>
                <w:rFonts w:ascii="Times New Roman" w:hAnsi="Times New Roman" w:cs="Times New Roman" w:hint="eastAsia"/>
                <w:b/>
                <w:bCs/>
                <w:color w:val="0070C0"/>
                <w:sz w:val="24"/>
              </w:rPr>
              <w:t>将理论知识架构于历史研究之中，再现真实研究情境，增强学生学习兴趣和主动性，同时培养学生爱读书、读经典书的习惯，体会科学家治学精神和积极向上的工作态度。</w:t>
            </w:r>
          </w:p>
          <w:p w14:paraId="40ADB153" w14:textId="77777777" w:rsidR="000E5428" w:rsidRDefault="000E5428" w:rsidP="00626723">
            <w:pPr>
              <w:keepLines/>
              <w:spacing w:line="300" w:lineRule="auto"/>
              <w:ind w:leftChars="2" w:left="6" w:rightChars="65" w:right="136" w:hanging="2"/>
              <w:jc w:val="center"/>
              <w:rPr>
                <w:rFonts w:ascii="Times New Roman" w:hAnsi="Times New Roman" w:cs="Times New Roman"/>
                <w:b/>
                <w:bCs/>
                <w:spacing w:val="11"/>
                <w:sz w:val="24"/>
              </w:rPr>
            </w:pPr>
            <w:r w:rsidRPr="00125F99">
              <w:rPr>
                <w:b/>
                <w:bCs/>
                <w:noProof/>
              </w:rPr>
              <w:drawing>
                <wp:inline distT="0" distB="0" distL="0" distR="0" wp14:anchorId="1210777E" wp14:editId="150D9662">
                  <wp:extent cx="1519881" cy="2227773"/>
                  <wp:effectExtent l="0" t="0" r="4445"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8773" cy="2240806"/>
                          </a:xfrm>
                          <a:prstGeom prst="rect">
                            <a:avLst/>
                          </a:prstGeom>
                          <a:noFill/>
                          <a:ln>
                            <a:noFill/>
                          </a:ln>
                        </pic:spPr>
                      </pic:pic>
                    </a:graphicData>
                  </a:graphic>
                </wp:inline>
              </w:drawing>
            </w:r>
          </w:p>
          <w:p w14:paraId="0A8E8DE6" w14:textId="5FAC9721" w:rsidR="000E5428" w:rsidRPr="00125F99" w:rsidRDefault="000E5428" w:rsidP="00626723">
            <w:pPr>
              <w:keepLines/>
              <w:spacing w:line="300" w:lineRule="auto"/>
              <w:ind w:leftChars="2" w:left="6" w:rightChars="65" w:right="136" w:hanging="2"/>
              <w:jc w:val="center"/>
              <w:rPr>
                <w:rFonts w:ascii="Times New Roman" w:hAnsi="Times New Roman" w:cs="Times New Roman"/>
                <w:b/>
                <w:bCs/>
                <w:spacing w:val="11"/>
                <w:sz w:val="24"/>
              </w:rPr>
            </w:pPr>
            <w:r w:rsidRPr="00125F99">
              <w:rPr>
                <w:b/>
                <w:bCs/>
                <w:noProof/>
              </w:rPr>
              <w:lastRenderedPageBreak/>
              <w:drawing>
                <wp:inline distT="0" distB="0" distL="0" distR="0" wp14:anchorId="231DBBB9" wp14:editId="117E783B">
                  <wp:extent cx="1606378" cy="2378342"/>
                  <wp:effectExtent l="0" t="0" r="0" b="3175"/>
                  <wp:docPr id="2" name="图片 2" descr="真该早些惹怒你（英）佩鲁茨 著,张春美 译【正版图书，放心下单】&#10;【正版图书，放心下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真该早些惹怒你（英）佩鲁茨 著,张春美 译【正版图书，放心下单】&#10;【正版图书，放心下单】"/>
                          <pic:cNvPicPr>
                            <a:picLocks noChangeAspect="1" noChangeArrowheads="1"/>
                          </pic:cNvPicPr>
                        </pic:nvPicPr>
                        <pic:blipFill rotWithShape="1">
                          <a:blip r:embed="rId17">
                            <a:extLst>
                              <a:ext uri="{28A0092B-C50C-407E-A947-70E740481C1C}">
                                <a14:useLocalDpi xmlns:a14="http://schemas.microsoft.com/office/drawing/2010/main" val="0"/>
                              </a:ext>
                            </a:extLst>
                          </a:blip>
                          <a:srcRect l="16358" r="16100"/>
                          <a:stretch/>
                        </pic:blipFill>
                        <pic:spPr bwMode="auto">
                          <a:xfrm>
                            <a:off x="0" y="0"/>
                            <a:ext cx="1625376" cy="24064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78" w:type="dxa"/>
            <w:tcBorders>
              <w:top w:val="single" w:sz="4" w:space="0" w:color="000000"/>
              <w:bottom w:val="single" w:sz="4" w:space="0" w:color="000000"/>
              <w:right w:val="single" w:sz="18" w:space="0" w:color="000000"/>
            </w:tcBorders>
            <w:shd w:val="clear" w:color="auto" w:fill="auto"/>
          </w:tcPr>
          <w:p w14:paraId="19E6641C" w14:textId="0C3E0CE1" w:rsidR="000E5428" w:rsidRPr="00125F99" w:rsidRDefault="000E5428" w:rsidP="00626723">
            <w:pPr>
              <w:keepLines/>
              <w:spacing w:line="300" w:lineRule="auto"/>
              <w:ind w:leftChars="3" w:left="6" w:rightChars="65" w:right="136" w:firstLineChars="200" w:firstLine="526"/>
              <w:rPr>
                <w:rFonts w:ascii="Times New Roman" w:hAnsi="Times New Roman" w:cs="Times New Roman"/>
                <w:b/>
                <w:bCs/>
                <w:spacing w:val="11"/>
                <w:sz w:val="24"/>
              </w:rPr>
            </w:pPr>
            <w:r w:rsidRPr="00125F99">
              <w:rPr>
                <w:rFonts w:ascii="Times New Roman" w:hAnsi="Times New Roman" w:cs="Times New Roman" w:hint="eastAsia"/>
                <w:b/>
                <w:bCs/>
                <w:spacing w:val="11"/>
                <w:sz w:val="24"/>
              </w:rPr>
              <w:lastRenderedPageBreak/>
              <w:t>知识点预习环节引入科学家治学精神，将经典理论与发现历程贯穿课程内容，配套蕴含科学素养的阅读书目，体现课程思想性。</w:t>
            </w:r>
          </w:p>
        </w:tc>
      </w:tr>
      <w:tr w:rsidR="000E5428" w:rsidRPr="00125F99" w14:paraId="5109912D" w14:textId="77777777" w:rsidTr="00626723">
        <w:trPr>
          <w:jc w:val="center"/>
        </w:trPr>
        <w:tc>
          <w:tcPr>
            <w:tcW w:w="1603" w:type="dxa"/>
            <w:tcBorders>
              <w:top w:val="single" w:sz="4" w:space="0" w:color="000000"/>
              <w:left w:val="single" w:sz="18" w:space="0" w:color="000000"/>
              <w:bottom w:val="single" w:sz="4" w:space="0" w:color="000000"/>
            </w:tcBorders>
            <w:shd w:val="clear" w:color="auto" w:fill="auto"/>
            <w:vAlign w:val="center"/>
          </w:tcPr>
          <w:p w14:paraId="2634A31C" w14:textId="77777777" w:rsidR="00C20A2C" w:rsidRDefault="000E5428" w:rsidP="00626723">
            <w:pPr>
              <w:keepLines/>
              <w:spacing w:line="300" w:lineRule="auto"/>
              <w:ind w:left="32" w:right="35"/>
              <w:jc w:val="center"/>
              <w:rPr>
                <w:rFonts w:ascii="Times New Roman" w:hAnsi="Times New Roman" w:cs="Times New Roman"/>
                <w:b/>
                <w:bCs/>
                <w:sz w:val="24"/>
              </w:rPr>
            </w:pPr>
            <w:r w:rsidRPr="00125F99">
              <w:rPr>
                <w:rFonts w:ascii="Times New Roman" w:hAnsi="Times New Roman" w:cs="Times New Roman"/>
                <w:b/>
                <w:bCs/>
                <w:sz w:val="24"/>
              </w:rPr>
              <w:t>课前预习</w:t>
            </w:r>
            <w:r w:rsidRPr="00125F99">
              <w:rPr>
                <w:rFonts w:ascii="Times New Roman" w:hAnsi="Times New Roman" w:cs="Times New Roman"/>
                <w:b/>
                <w:bCs/>
                <w:sz w:val="24"/>
              </w:rPr>
              <w:t>—</w:t>
            </w:r>
          </w:p>
          <w:p w14:paraId="6F888EF8" w14:textId="41F921FD" w:rsidR="000E5428" w:rsidRPr="00125F99" w:rsidRDefault="00E705F6" w:rsidP="00626723">
            <w:pPr>
              <w:keepLines/>
              <w:spacing w:line="300" w:lineRule="auto"/>
              <w:ind w:left="32" w:right="35"/>
              <w:jc w:val="center"/>
              <w:rPr>
                <w:rFonts w:ascii="Times New Roman" w:hAnsi="Times New Roman" w:cs="Times New Roman"/>
                <w:b/>
                <w:bCs/>
                <w:sz w:val="28"/>
              </w:rPr>
            </w:pPr>
            <w:r>
              <w:rPr>
                <w:rFonts w:ascii="Times New Roman" w:hAnsi="Times New Roman" w:cs="Times New Roman" w:hint="eastAsia"/>
                <w:b/>
                <w:bCs/>
                <w:sz w:val="24"/>
              </w:rPr>
              <w:t>分组讨论</w:t>
            </w:r>
          </w:p>
        </w:tc>
        <w:tc>
          <w:tcPr>
            <w:tcW w:w="4394" w:type="dxa"/>
            <w:tcBorders>
              <w:top w:val="single" w:sz="4" w:space="0" w:color="000000"/>
              <w:bottom w:val="single" w:sz="4" w:space="0" w:color="000000"/>
            </w:tcBorders>
            <w:shd w:val="clear" w:color="auto" w:fill="auto"/>
          </w:tcPr>
          <w:p w14:paraId="44083071" w14:textId="6BC662D4" w:rsidR="000E5428" w:rsidRPr="00125F99" w:rsidRDefault="000E5428" w:rsidP="00626723">
            <w:pPr>
              <w:keepLines/>
              <w:spacing w:line="300" w:lineRule="auto"/>
              <w:ind w:right="74" w:firstLineChars="200" w:firstLine="482"/>
              <w:rPr>
                <w:rFonts w:ascii="Times New Roman" w:hAnsi="Times New Roman" w:cs="Times New Roman"/>
                <w:b/>
                <w:bCs/>
                <w:sz w:val="24"/>
                <w:szCs w:val="24"/>
              </w:rPr>
            </w:pPr>
            <w:r w:rsidRPr="00125F99">
              <w:rPr>
                <w:rFonts w:ascii="Times New Roman" w:hAnsi="Times New Roman" w:cs="Times New Roman"/>
                <w:b/>
                <w:bCs/>
                <w:sz w:val="24"/>
              </w:rPr>
              <w:t>利用学习通，</w:t>
            </w:r>
            <w:r>
              <w:rPr>
                <w:rFonts w:ascii="Times New Roman" w:hAnsi="Times New Roman" w:cs="Times New Roman" w:hint="eastAsia"/>
                <w:b/>
                <w:bCs/>
                <w:sz w:val="24"/>
              </w:rPr>
              <w:t>检查</w:t>
            </w:r>
            <w:r w:rsidRPr="00125F99">
              <w:rPr>
                <w:rFonts w:ascii="Times New Roman" w:hAnsi="Times New Roman" w:cs="Times New Roman"/>
                <w:b/>
                <w:bCs/>
                <w:spacing w:val="10"/>
                <w:sz w:val="24"/>
              </w:rPr>
              <w:t>学生学习情况。</w:t>
            </w:r>
            <w:r w:rsidRPr="00125F99">
              <w:rPr>
                <w:rFonts w:ascii="Times New Roman" w:hAnsi="Times New Roman" w:cs="Times New Roman"/>
                <w:b/>
                <w:bCs/>
                <w:spacing w:val="-14"/>
                <w:sz w:val="24"/>
              </w:rPr>
              <w:t>查看问卷调查情况、</w:t>
            </w:r>
            <w:r w:rsidRPr="00125F99">
              <w:rPr>
                <w:rFonts w:ascii="Times New Roman" w:hAnsi="Times New Roman" w:cs="Times New Roman"/>
                <w:b/>
                <w:bCs/>
                <w:sz w:val="24"/>
              </w:rPr>
              <w:t>课前讨论题完成情况，</w:t>
            </w:r>
            <w:r w:rsidRPr="00125F99">
              <w:rPr>
                <w:rFonts w:ascii="Times New Roman" w:hAnsi="Times New Roman" w:cs="Times New Roman"/>
                <w:b/>
                <w:bCs/>
                <w:spacing w:val="10"/>
                <w:sz w:val="24"/>
              </w:rPr>
              <w:t>发现学生问题，</w:t>
            </w:r>
            <w:r>
              <w:rPr>
                <w:rFonts w:ascii="Times New Roman" w:hAnsi="Times New Roman" w:cs="Times New Roman" w:hint="eastAsia"/>
                <w:b/>
                <w:bCs/>
                <w:spacing w:val="10"/>
                <w:sz w:val="24"/>
              </w:rPr>
              <w:t>优化</w:t>
            </w:r>
            <w:r w:rsidRPr="00125F99">
              <w:rPr>
                <w:rFonts w:ascii="Times New Roman" w:hAnsi="Times New Roman" w:cs="Times New Roman"/>
                <w:b/>
                <w:bCs/>
                <w:spacing w:val="10"/>
                <w:sz w:val="24"/>
              </w:rPr>
              <w:t>教学设计。</w:t>
            </w:r>
          </w:p>
        </w:tc>
        <w:tc>
          <w:tcPr>
            <w:tcW w:w="4394" w:type="dxa"/>
            <w:tcBorders>
              <w:top w:val="single" w:sz="4" w:space="0" w:color="000000"/>
              <w:bottom w:val="single" w:sz="4" w:space="0" w:color="000000"/>
            </w:tcBorders>
            <w:shd w:val="clear" w:color="auto" w:fill="auto"/>
          </w:tcPr>
          <w:p w14:paraId="5176C0F8" w14:textId="04C3F18C" w:rsidR="000E5428" w:rsidRPr="00125F99" w:rsidRDefault="000E5428" w:rsidP="00626723">
            <w:pPr>
              <w:keepLines/>
              <w:spacing w:line="300" w:lineRule="auto"/>
              <w:ind w:leftChars="65" w:left="136" w:firstLineChars="200" w:firstLine="482"/>
              <w:rPr>
                <w:rFonts w:ascii="Times New Roman" w:hAnsi="Times New Roman" w:cs="Times New Roman"/>
                <w:b/>
                <w:bCs/>
                <w:noProof/>
                <w:sz w:val="20"/>
              </w:rPr>
            </w:pPr>
            <w:r w:rsidRPr="00125F99">
              <w:rPr>
                <w:rFonts w:ascii="Times New Roman" w:hAnsi="Times New Roman" w:cs="Times New Roman" w:hint="eastAsia"/>
                <w:b/>
                <w:bCs/>
                <w:sz w:val="24"/>
              </w:rPr>
              <w:t>分组</w:t>
            </w:r>
            <w:r w:rsidRPr="00125F99">
              <w:rPr>
                <w:rFonts w:ascii="Times New Roman" w:hAnsi="Times New Roman" w:cs="Times New Roman"/>
                <w:b/>
                <w:bCs/>
                <w:sz w:val="24"/>
              </w:rPr>
              <w:t>完成课前讨论题</w:t>
            </w:r>
            <w:r w:rsidRPr="00125F99">
              <w:rPr>
                <w:rFonts w:ascii="Times New Roman" w:hAnsi="Times New Roman" w:cs="Times New Roman" w:hint="eastAsia"/>
                <w:b/>
                <w:bCs/>
                <w:sz w:val="24"/>
              </w:rPr>
              <w:t>并</w:t>
            </w:r>
            <w:r>
              <w:rPr>
                <w:rFonts w:ascii="Times New Roman" w:hAnsi="Times New Roman" w:cs="Times New Roman" w:hint="eastAsia"/>
                <w:b/>
                <w:bCs/>
                <w:sz w:val="24"/>
              </w:rPr>
              <w:t>在学习通上</w:t>
            </w:r>
            <w:r w:rsidRPr="00125F99">
              <w:rPr>
                <w:rFonts w:ascii="Times New Roman" w:hAnsi="Times New Roman" w:cs="Times New Roman" w:hint="eastAsia"/>
                <w:b/>
                <w:bCs/>
                <w:sz w:val="24"/>
              </w:rPr>
              <w:t>展示</w:t>
            </w:r>
            <w:r w:rsidRPr="00125F99">
              <w:rPr>
                <w:rFonts w:ascii="Times New Roman" w:hAnsi="Times New Roman" w:cs="Times New Roman"/>
                <w:b/>
                <w:bCs/>
                <w:sz w:val="24"/>
              </w:rPr>
              <w:t>。</w:t>
            </w:r>
          </w:p>
          <w:p w14:paraId="270FAEAF" w14:textId="53D5DC35" w:rsidR="000E5428" w:rsidRPr="00125F99" w:rsidRDefault="000E5428" w:rsidP="00626723">
            <w:pPr>
              <w:keepLines/>
              <w:spacing w:line="300" w:lineRule="auto"/>
              <w:ind w:leftChars="79" w:left="166" w:right="74"/>
              <w:jc w:val="left"/>
              <w:rPr>
                <w:b/>
                <w:bCs/>
                <w:noProof/>
              </w:rPr>
            </w:pPr>
            <w:r w:rsidRPr="00125F99">
              <w:rPr>
                <w:rFonts w:ascii="Times New Roman" w:hAnsi="Times New Roman" w:cs="Times New Roman"/>
                <w:b/>
                <w:bCs/>
                <w:noProof/>
                <w:sz w:val="20"/>
              </w:rPr>
              <w:drawing>
                <wp:inline distT="0" distB="0" distL="0" distR="0" wp14:anchorId="4E6DCF98" wp14:editId="5B481EEE">
                  <wp:extent cx="2473874" cy="1285102"/>
                  <wp:effectExtent l="0" t="0" r="3175" b="0"/>
                  <wp:docPr id="31" name="图片 31" descr="Screenshot_20191111_181259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hot_20191111_181259_com"/>
                          <pic:cNvPicPr>
                            <a:picLocks noChangeAspect="1" noChangeArrowheads="1"/>
                          </pic:cNvPicPr>
                        </pic:nvPicPr>
                        <pic:blipFill>
                          <a:blip r:embed="rId18" cstate="print">
                            <a:extLst>
                              <a:ext uri="{28A0092B-C50C-407E-A947-70E740481C1C}">
                                <a14:useLocalDpi xmlns:a14="http://schemas.microsoft.com/office/drawing/2010/main" val="0"/>
                              </a:ext>
                            </a:extLst>
                          </a:blip>
                          <a:srcRect l="3598" t="63362" r="3310" b="9430"/>
                          <a:stretch>
                            <a:fillRect/>
                          </a:stretch>
                        </pic:blipFill>
                        <pic:spPr bwMode="auto">
                          <a:xfrm>
                            <a:off x="0" y="0"/>
                            <a:ext cx="2482808" cy="1289743"/>
                          </a:xfrm>
                          <a:prstGeom prst="rect">
                            <a:avLst/>
                          </a:prstGeom>
                          <a:noFill/>
                          <a:ln>
                            <a:noFill/>
                          </a:ln>
                        </pic:spPr>
                      </pic:pic>
                    </a:graphicData>
                  </a:graphic>
                </wp:inline>
              </w:drawing>
            </w:r>
          </w:p>
        </w:tc>
        <w:tc>
          <w:tcPr>
            <w:tcW w:w="2694" w:type="dxa"/>
            <w:tcBorders>
              <w:top w:val="single" w:sz="4" w:space="0" w:color="000000"/>
              <w:bottom w:val="single" w:sz="4" w:space="0" w:color="000000"/>
            </w:tcBorders>
          </w:tcPr>
          <w:p w14:paraId="4E9C2E70" w14:textId="4654219C" w:rsidR="000E5428" w:rsidRPr="00125F99" w:rsidRDefault="000E5428" w:rsidP="00626723">
            <w:pPr>
              <w:keepLines/>
              <w:spacing w:line="300" w:lineRule="auto"/>
              <w:ind w:left="6" w:firstLineChars="200" w:firstLine="482"/>
              <w:rPr>
                <w:b/>
                <w:bCs/>
                <w:sz w:val="24"/>
              </w:rPr>
            </w:pPr>
          </w:p>
        </w:tc>
        <w:tc>
          <w:tcPr>
            <w:tcW w:w="1878" w:type="dxa"/>
            <w:tcBorders>
              <w:top w:val="single" w:sz="4" w:space="0" w:color="000000"/>
              <w:bottom w:val="single" w:sz="4" w:space="0" w:color="000000"/>
              <w:right w:val="single" w:sz="18" w:space="0" w:color="000000"/>
            </w:tcBorders>
            <w:shd w:val="clear" w:color="auto" w:fill="auto"/>
          </w:tcPr>
          <w:p w14:paraId="1FAD28F9" w14:textId="4CE378C8" w:rsidR="000E5428" w:rsidRPr="00125F99" w:rsidRDefault="000E5428" w:rsidP="00626723">
            <w:pPr>
              <w:keepLines/>
              <w:spacing w:line="300" w:lineRule="auto"/>
              <w:ind w:left="6" w:firstLineChars="200" w:firstLine="482"/>
              <w:rPr>
                <w:b/>
                <w:bCs/>
                <w:sz w:val="24"/>
              </w:rPr>
            </w:pPr>
            <w:r w:rsidRPr="00125F99">
              <w:rPr>
                <w:rFonts w:ascii="Times New Roman" w:hAnsi="Times New Roman" w:cs="Times New Roman"/>
                <w:b/>
                <w:bCs/>
                <w:sz w:val="24"/>
              </w:rPr>
              <w:t>了解学情，根据情况及时调整教学策略，使</w:t>
            </w:r>
            <w:r>
              <w:rPr>
                <w:rFonts w:ascii="Times New Roman" w:hAnsi="Times New Roman" w:cs="Times New Roman" w:hint="eastAsia"/>
                <w:b/>
                <w:bCs/>
                <w:sz w:val="24"/>
              </w:rPr>
              <w:t>混合式教学</w:t>
            </w:r>
            <w:r w:rsidRPr="00125F99">
              <w:rPr>
                <w:rFonts w:ascii="Times New Roman" w:hAnsi="Times New Roman" w:cs="Times New Roman"/>
                <w:b/>
                <w:bCs/>
                <w:sz w:val="24"/>
              </w:rPr>
              <w:t>课堂更有针对性。</w:t>
            </w:r>
          </w:p>
        </w:tc>
      </w:tr>
      <w:tr w:rsidR="000E5428" w:rsidRPr="00125F99" w14:paraId="74860048" w14:textId="77777777" w:rsidTr="00626723">
        <w:trPr>
          <w:jc w:val="center"/>
        </w:trPr>
        <w:tc>
          <w:tcPr>
            <w:tcW w:w="1603" w:type="dxa"/>
            <w:tcBorders>
              <w:top w:val="single" w:sz="4" w:space="0" w:color="000000"/>
              <w:left w:val="single" w:sz="18" w:space="0" w:color="000000"/>
              <w:bottom w:val="single" w:sz="4" w:space="0" w:color="000000"/>
            </w:tcBorders>
            <w:shd w:val="clear" w:color="auto" w:fill="auto"/>
            <w:vAlign w:val="center"/>
          </w:tcPr>
          <w:p w14:paraId="77135871" w14:textId="77777777" w:rsidR="000E5428" w:rsidRPr="00125F99" w:rsidRDefault="000E5428" w:rsidP="00626723">
            <w:pPr>
              <w:keepLines/>
              <w:spacing w:line="300" w:lineRule="auto"/>
              <w:ind w:left="32" w:right="142"/>
              <w:jc w:val="center"/>
              <w:rPr>
                <w:rFonts w:ascii="Times New Roman" w:hAnsi="Times New Roman" w:cs="Times New Roman"/>
                <w:b/>
                <w:bCs/>
                <w:sz w:val="24"/>
              </w:rPr>
            </w:pPr>
            <w:r w:rsidRPr="00125F99">
              <w:rPr>
                <w:rFonts w:ascii="Times New Roman" w:hAnsi="Times New Roman" w:cs="Times New Roman"/>
                <w:b/>
                <w:bCs/>
                <w:sz w:val="24"/>
                <w:szCs w:val="24"/>
              </w:rPr>
              <w:lastRenderedPageBreak/>
              <w:t>课前预习</w:t>
            </w:r>
            <w:r w:rsidRPr="00125F99">
              <w:rPr>
                <w:rFonts w:ascii="Times New Roman" w:hAnsi="Times New Roman" w:cs="Times New Roman"/>
                <w:b/>
                <w:bCs/>
                <w:sz w:val="24"/>
                <w:szCs w:val="24"/>
              </w:rPr>
              <w:t>—</w:t>
            </w:r>
            <w:r w:rsidRPr="00125F99">
              <w:rPr>
                <w:rFonts w:ascii="Times New Roman" w:hAnsi="Times New Roman" w:cs="Times New Roman" w:hint="eastAsia"/>
                <w:b/>
                <w:bCs/>
                <w:sz w:val="24"/>
                <w:szCs w:val="24"/>
              </w:rPr>
              <w:t>分组讨论</w:t>
            </w:r>
          </w:p>
        </w:tc>
        <w:tc>
          <w:tcPr>
            <w:tcW w:w="4394" w:type="dxa"/>
            <w:tcBorders>
              <w:top w:val="single" w:sz="4" w:space="0" w:color="000000"/>
              <w:bottom w:val="single" w:sz="4" w:space="0" w:color="000000"/>
            </w:tcBorders>
            <w:shd w:val="clear" w:color="auto" w:fill="auto"/>
          </w:tcPr>
          <w:p w14:paraId="55A35BC5" w14:textId="2C3D05AF" w:rsidR="000E5428" w:rsidRPr="00125F99" w:rsidRDefault="000E5428" w:rsidP="00626723">
            <w:pPr>
              <w:keepLines/>
              <w:spacing w:line="300" w:lineRule="auto"/>
              <w:ind w:leftChars="65" w:left="136" w:right="74" w:firstLineChars="200" w:firstLine="422"/>
              <w:rPr>
                <w:rFonts w:ascii="Times New Roman" w:hAnsi="Times New Roman" w:cs="Times New Roman"/>
                <w:b/>
                <w:bCs/>
                <w:sz w:val="24"/>
                <w:szCs w:val="24"/>
              </w:rPr>
            </w:pPr>
            <w:r w:rsidRPr="00125F99">
              <w:rPr>
                <w:b/>
                <w:bCs/>
                <w:noProof/>
              </w:rPr>
              <w:drawing>
                <wp:anchor distT="0" distB="0" distL="114300" distR="114300" simplePos="0" relativeHeight="251753984" behindDoc="1" locked="0" layoutInCell="1" allowOverlap="1" wp14:anchorId="3C0FD774" wp14:editId="5B3B78C3">
                  <wp:simplePos x="0" y="0"/>
                  <wp:positionH relativeFrom="column">
                    <wp:posOffset>721360</wp:posOffset>
                  </wp:positionH>
                  <wp:positionV relativeFrom="paragraph">
                    <wp:posOffset>41275</wp:posOffset>
                  </wp:positionV>
                  <wp:extent cx="1567180" cy="2484120"/>
                  <wp:effectExtent l="0" t="0" r="0" b="0"/>
                  <wp:wrapTight wrapText="bothSides">
                    <wp:wrapPolygon edited="0">
                      <wp:start x="0" y="0"/>
                      <wp:lineTo x="0" y="21368"/>
                      <wp:lineTo x="21267" y="21368"/>
                      <wp:lineTo x="21267" y="0"/>
                      <wp:lineTo x="0" y="0"/>
                    </wp:wrapPolygon>
                  </wp:wrapTight>
                  <wp:docPr id="226" name="图片 226" descr="Screenshot_20191203_155634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Screenshot_20191203_155634_com"/>
                          <pic:cNvPicPr>
                            <a:picLocks noChangeAspect="1" noChangeArrowheads="1"/>
                          </pic:cNvPicPr>
                        </pic:nvPicPr>
                        <pic:blipFill>
                          <a:blip r:embed="rId19" cstate="print">
                            <a:extLst>
                              <a:ext uri="{28A0092B-C50C-407E-A947-70E740481C1C}">
                                <a14:useLocalDpi xmlns:a14="http://schemas.microsoft.com/office/drawing/2010/main" val="0"/>
                              </a:ext>
                            </a:extLst>
                          </a:blip>
                          <a:srcRect t="3635" b="7521"/>
                          <a:stretch>
                            <a:fillRect/>
                          </a:stretch>
                        </pic:blipFill>
                        <pic:spPr bwMode="auto">
                          <a:xfrm>
                            <a:off x="0" y="0"/>
                            <a:ext cx="1567180" cy="24841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94" w:type="dxa"/>
            <w:tcBorders>
              <w:top w:val="single" w:sz="4" w:space="0" w:color="000000"/>
              <w:bottom w:val="single" w:sz="4" w:space="0" w:color="000000"/>
            </w:tcBorders>
            <w:shd w:val="clear" w:color="auto" w:fill="auto"/>
          </w:tcPr>
          <w:p w14:paraId="25EAC35C" w14:textId="7200BEA7" w:rsidR="000E5428" w:rsidRPr="00125F99" w:rsidRDefault="000E5428" w:rsidP="00626723">
            <w:pPr>
              <w:keepLines/>
              <w:spacing w:line="300" w:lineRule="auto"/>
              <w:ind w:left="142"/>
              <w:jc w:val="center"/>
              <w:rPr>
                <w:rFonts w:ascii="Times New Roman" w:hAnsi="Times New Roman" w:cs="Times New Roman"/>
                <w:b/>
                <w:bCs/>
                <w:noProof/>
                <w:sz w:val="20"/>
              </w:rPr>
            </w:pPr>
            <w:r w:rsidRPr="00125F99">
              <w:rPr>
                <w:rFonts w:ascii="Times New Roman" w:hAnsi="Times New Roman" w:cs="Times New Roman"/>
                <w:b/>
                <w:bCs/>
                <w:noProof/>
                <w:sz w:val="24"/>
              </w:rPr>
              <w:drawing>
                <wp:anchor distT="0" distB="0" distL="114300" distR="114300" simplePos="0" relativeHeight="251689472" behindDoc="0" locked="0" layoutInCell="1" allowOverlap="1" wp14:anchorId="3572F49B" wp14:editId="0C386558">
                  <wp:simplePos x="0" y="0"/>
                  <wp:positionH relativeFrom="column">
                    <wp:posOffset>203869</wp:posOffset>
                  </wp:positionH>
                  <wp:positionV relativeFrom="paragraph">
                    <wp:posOffset>44895</wp:posOffset>
                  </wp:positionV>
                  <wp:extent cx="2252364" cy="2335427"/>
                  <wp:effectExtent l="0" t="0" r="0" b="8255"/>
                  <wp:wrapNone/>
                  <wp:docPr id="225" name="Picture 3" descr="说明: C:\Users\dell\Desktop\Screenshot_20191113_220520_com.chaoxing.mob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说明: C:\Users\dell\Desktop\Screenshot_20191113_220520_com.chaoxing.mobile.jpg"/>
                          <pic:cNvPicPr>
                            <a:picLocks noChangeAspect="1" noChangeArrowheads="1"/>
                          </pic:cNvPicPr>
                        </pic:nvPicPr>
                        <pic:blipFill>
                          <a:blip r:embed="rId20">
                            <a:extLst>
                              <a:ext uri="{28A0092B-C50C-407E-A947-70E740481C1C}">
                                <a14:useLocalDpi xmlns:a14="http://schemas.microsoft.com/office/drawing/2010/main" val="0"/>
                              </a:ext>
                            </a:extLst>
                          </a:blip>
                          <a:srcRect t="34662" b="6996"/>
                          <a:stretch>
                            <a:fillRect/>
                          </a:stretch>
                        </pic:blipFill>
                        <pic:spPr bwMode="auto">
                          <a:xfrm>
                            <a:off x="0" y="0"/>
                            <a:ext cx="2256005" cy="233920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555EEA" w14:textId="362985DA" w:rsidR="000E5428" w:rsidRPr="00125F99" w:rsidRDefault="000E5428" w:rsidP="00626723">
            <w:pPr>
              <w:keepLines/>
              <w:spacing w:line="300" w:lineRule="auto"/>
              <w:ind w:left="142"/>
              <w:rPr>
                <w:rFonts w:ascii="Times New Roman" w:hAnsi="Times New Roman" w:cs="Times New Roman"/>
                <w:b/>
                <w:bCs/>
                <w:noProof/>
                <w:sz w:val="20"/>
              </w:rPr>
            </w:pPr>
          </w:p>
          <w:p w14:paraId="7826FD36" w14:textId="77777777" w:rsidR="000E5428" w:rsidRPr="00125F99" w:rsidRDefault="000E5428" w:rsidP="00626723">
            <w:pPr>
              <w:keepLines/>
              <w:spacing w:line="300" w:lineRule="auto"/>
              <w:ind w:left="142"/>
              <w:rPr>
                <w:rFonts w:ascii="Times New Roman" w:hAnsi="Times New Roman" w:cs="Times New Roman"/>
                <w:b/>
                <w:bCs/>
                <w:noProof/>
                <w:sz w:val="20"/>
              </w:rPr>
            </w:pPr>
          </w:p>
          <w:p w14:paraId="0ACD0864" w14:textId="77777777" w:rsidR="000E5428" w:rsidRPr="00125F99" w:rsidRDefault="000E5428" w:rsidP="00626723">
            <w:pPr>
              <w:keepLines/>
              <w:spacing w:line="300" w:lineRule="auto"/>
              <w:ind w:left="142"/>
              <w:rPr>
                <w:rFonts w:ascii="Times New Roman" w:hAnsi="Times New Roman" w:cs="Times New Roman"/>
                <w:b/>
                <w:bCs/>
                <w:noProof/>
                <w:sz w:val="20"/>
              </w:rPr>
            </w:pPr>
          </w:p>
          <w:p w14:paraId="76C79CE5" w14:textId="77777777" w:rsidR="000E5428" w:rsidRPr="00125F99" w:rsidRDefault="000E5428" w:rsidP="00626723">
            <w:pPr>
              <w:keepLines/>
              <w:spacing w:line="300" w:lineRule="auto"/>
              <w:ind w:left="142"/>
              <w:rPr>
                <w:rFonts w:ascii="Times New Roman" w:hAnsi="Times New Roman" w:cs="Times New Roman"/>
                <w:b/>
                <w:bCs/>
                <w:noProof/>
                <w:sz w:val="20"/>
              </w:rPr>
            </w:pPr>
          </w:p>
          <w:p w14:paraId="62DB02B6" w14:textId="77777777" w:rsidR="000E5428" w:rsidRPr="00125F99" w:rsidRDefault="000E5428" w:rsidP="00626723">
            <w:pPr>
              <w:keepLines/>
              <w:spacing w:line="300" w:lineRule="auto"/>
              <w:ind w:left="142"/>
              <w:rPr>
                <w:rFonts w:ascii="Times New Roman" w:hAnsi="Times New Roman" w:cs="Times New Roman"/>
                <w:b/>
                <w:bCs/>
                <w:noProof/>
                <w:sz w:val="20"/>
              </w:rPr>
            </w:pPr>
          </w:p>
          <w:p w14:paraId="0703F456" w14:textId="77777777" w:rsidR="000E5428" w:rsidRPr="00125F99" w:rsidRDefault="000E5428" w:rsidP="00626723">
            <w:pPr>
              <w:keepLines/>
              <w:spacing w:line="300" w:lineRule="auto"/>
              <w:ind w:left="142"/>
              <w:rPr>
                <w:rFonts w:ascii="Times New Roman" w:hAnsi="Times New Roman" w:cs="Times New Roman"/>
                <w:b/>
                <w:bCs/>
                <w:noProof/>
                <w:sz w:val="20"/>
              </w:rPr>
            </w:pPr>
          </w:p>
          <w:p w14:paraId="3DC13027" w14:textId="77777777" w:rsidR="000E5428" w:rsidRPr="00125F99" w:rsidRDefault="000E5428" w:rsidP="00626723">
            <w:pPr>
              <w:keepLines/>
              <w:spacing w:line="300" w:lineRule="auto"/>
              <w:ind w:left="142"/>
              <w:rPr>
                <w:rFonts w:ascii="Times New Roman" w:hAnsi="Times New Roman" w:cs="Times New Roman"/>
                <w:b/>
                <w:bCs/>
                <w:noProof/>
                <w:sz w:val="20"/>
              </w:rPr>
            </w:pPr>
          </w:p>
          <w:p w14:paraId="38062090" w14:textId="29B41D3F" w:rsidR="000E5428" w:rsidRPr="00125F99" w:rsidRDefault="000E5428" w:rsidP="00626723">
            <w:pPr>
              <w:keepLines/>
              <w:spacing w:line="300" w:lineRule="auto"/>
              <w:ind w:leftChars="65" w:left="136" w:right="74" w:firstLineChars="200" w:firstLine="422"/>
              <w:rPr>
                <w:b/>
                <w:bCs/>
                <w:noProof/>
              </w:rPr>
            </w:pPr>
          </w:p>
        </w:tc>
        <w:tc>
          <w:tcPr>
            <w:tcW w:w="2694" w:type="dxa"/>
            <w:tcBorders>
              <w:top w:val="single" w:sz="4" w:space="0" w:color="000000"/>
              <w:bottom w:val="single" w:sz="4" w:space="0" w:color="000000"/>
            </w:tcBorders>
          </w:tcPr>
          <w:p w14:paraId="323993B8" w14:textId="3055A16A" w:rsidR="000E5428" w:rsidRPr="00125F99" w:rsidRDefault="005A6D8F" w:rsidP="00626723">
            <w:pPr>
              <w:keepLines/>
              <w:spacing w:line="300" w:lineRule="auto"/>
              <w:ind w:left="6" w:firstLineChars="200" w:firstLine="482"/>
              <w:rPr>
                <w:rFonts w:ascii="Times New Roman" w:hAnsi="Times New Roman" w:cs="Times New Roman"/>
                <w:b/>
                <w:bCs/>
                <w:sz w:val="24"/>
              </w:rPr>
            </w:pPr>
            <w:r>
              <w:rPr>
                <w:rFonts w:hint="eastAsia"/>
                <w:b/>
                <w:bCs/>
                <w:sz w:val="24"/>
              </w:rPr>
              <w:t>团队分工与协作，查阅文献并分析总结，体会科学家治学精神。</w:t>
            </w:r>
          </w:p>
        </w:tc>
        <w:tc>
          <w:tcPr>
            <w:tcW w:w="1878" w:type="dxa"/>
            <w:tcBorders>
              <w:top w:val="single" w:sz="4" w:space="0" w:color="000000"/>
              <w:bottom w:val="single" w:sz="4" w:space="0" w:color="000000"/>
              <w:right w:val="single" w:sz="18" w:space="0" w:color="000000"/>
            </w:tcBorders>
            <w:shd w:val="clear" w:color="auto" w:fill="auto"/>
          </w:tcPr>
          <w:p w14:paraId="5E1C08AF" w14:textId="411237B9" w:rsidR="000E5428" w:rsidRPr="00125F99" w:rsidRDefault="000E5428" w:rsidP="00626723">
            <w:pPr>
              <w:keepLines/>
              <w:spacing w:line="300" w:lineRule="auto"/>
              <w:ind w:left="6"/>
              <w:rPr>
                <w:b/>
                <w:bCs/>
                <w:sz w:val="24"/>
              </w:rPr>
            </w:pPr>
          </w:p>
        </w:tc>
      </w:tr>
      <w:tr w:rsidR="000E5428" w:rsidRPr="00125F99" w14:paraId="2AF46B1A" w14:textId="77777777" w:rsidTr="00626723">
        <w:trPr>
          <w:trHeight w:val="3913"/>
          <w:jc w:val="center"/>
        </w:trPr>
        <w:tc>
          <w:tcPr>
            <w:tcW w:w="1603" w:type="dxa"/>
            <w:tcBorders>
              <w:top w:val="single" w:sz="4" w:space="0" w:color="000000"/>
              <w:left w:val="single" w:sz="18" w:space="0" w:color="000000"/>
              <w:bottom w:val="single" w:sz="4" w:space="0" w:color="000000"/>
            </w:tcBorders>
            <w:shd w:val="clear" w:color="auto" w:fill="auto"/>
            <w:vAlign w:val="center"/>
          </w:tcPr>
          <w:p w14:paraId="53C5BAC6" w14:textId="69D9B32F" w:rsidR="000E5428" w:rsidRPr="00125F99" w:rsidRDefault="000E5428" w:rsidP="00626723">
            <w:pPr>
              <w:keepLines/>
              <w:spacing w:line="300" w:lineRule="auto"/>
              <w:ind w:left="32" w:right="142"/>
              <w:jc w:val="center"/>
              <w:rPr>
                <w:rFonts w:ascii="Times New Roman" w:hAnsi="Times New Roman" w:cs="Times New Roman"/>
                <w:b/>
                <w:bCs/>
                <w:sz w:val="24"/>
                <w:szCs w:val="24"/>
              </w:rPr>
            </w:pPr>
            <w:r w:rsidRPr="00125F99">
              <w:rPr>
                <w:rFonts w:ascii="Times New Roman" w:hAnsi="Times New Roman" w:cs="Times New Roman" w:hint="eastAsia"/>
                <w:b/>
                <w:bCs/>
                <w:sz w:val="24"/>
                <w:szCs w:val="24"/>
              </w:rPr>
              <w:t>翻转课堂—</w:t>
            </w:r>
            <w:r w:rsidRPr="002C7A03">
              <w:rPr>
                <w:rFonts w:ascii="Times New Roman" w:hAnsi="Times New Roman" w:cs="Times New Roman"/>
                <w:b/>
                <w:bCs/>
                <w:sz w:val="24"/>
                <w:szCs w:val="24"/>
              </w:rPr>
              <w:t>导入</w:t>
            </w:r>
            <w:r w:rsidRPr="002C7A03">
              <w:rPr>
                <w:rFonts w:ascii="Times New Roman" w:hAnsi="Times New Roman" w:cs="Times New Roman" w:hint="eastAsia"/>
                <w:b/>
                <w:bCs/>
                <w:sz w:val="24"/>
                <w:szCs w:val="24"/>
              </w:rPr>
              <w:t>、问卷调查和课前测</w:t>
            </w:r>
            <w:r w:rsidRPr="002C7A03">
              <w:rPr>
                <w:rFonts w:ascii="Times New Roman" w:hAnsi="Times New Roman" w:cs="Times New Roman" w:hint="eastAsia"/>
                <w:b/>
                <w:bCs/>
                <w:sz w:val="24"/>
                <w:szCs w:val="24"/>
              </w:rPr>
              <w:t>(</w:t>
            </w:r>
            <w:r w:rsidR="00C50948">
              <w:rPr>
                <w:rFonts w:ascii="Times New Roman" w:hAnsi="Times New Roman" w:cs="Times New Roman"/>
                <w:b/>
                <w:bCs/>
                <w:sz w:val="24"/>
                <w:szCs w:val="24"/>
              </w:rPr>
              <w:t>10</w:t>
            </w:r>
            <w:r w:rsidRPr="002C7A03">
              <w:rPr>
                <w:rFonts w:ascii="Times New Roman" w:hAnsi="Times New Roman" w:cs="Times New Roman" w:hint="eastAsia"/>
                <w:b/>
                <w:bCs/>
                <w:sz w:val="24"/>
                <w:szCs w:val="24"/>
              </w:rPr>
              <w:t>min)</w:t>
            </w:r>
          </w:p>
        </w:tc>
        <w:tc>
          <w:tcPr>
            <w:tcW w:w="4394" w:type="dxa"/>
            <w:tcBorders>
              <w:top w:val="single" w:sz="4" w:space="0" w:color="000000"/>
              <w:bottom w:val="single" w:sz="4" w:space="0" w:color="000000"/>
            </w:tcBorders>
            <w:shd w:val="clear" w:color="auto" w:fill="auto"/>
          </w:tcPr>
          <w:p w14:paraId="0AE61D8C" w14:textId="77777777" w:rsidR="000E5428" w:rsidRDefault="000E5428" w:rsidP="00626723">
            <w:pPr>
              <w:keepLines/>
              <w:spacing w:line="300" w:lineRule="auto"/>
              <w:ind w:left="40" w:right="87" w:firstLine="480"/>
              <w:rPr>
                <w:rFonts w:ascii="Times New Roman" w:hAnsi="Times New Roman" w:cs="Times New Roman"/>
                <w:b/>
                <w:bCs/>
                <w:sz w:val="24"/>
              </w:rPr>
            </w:pPr>
            <w:r w:rsidRPr="00125F99">
              <w:rPr>
                <w:rFonts w:ascii="Times New Roman" w:hAnsi="Times New Roman" w:cs="Times New Roman" w:hint="eastAsia"/>
                <w:b/>
                <w:bCs/>
                <w:sz w:val="24"/>
              </w:rPr>
              <w:t>讲述课程目标与重难点，检查问卷调查和测验完成情况。</w:t>
            </w:r>
          </w:p>
          <w:p w14:paraId="593B4F1C" w14:textId="39082BF2" w:rsidR="000E5428" w:rsidRPr="00125F99" w:rsidRDefault="000E5428" w:rsidP="00626723">
            <w:pPr>
              <w:keepLines/>
              <w:spacing w:line="300" w:lineRule="auto"/>
              <w:ind w:right="142" w:firstLineChars="200" w:firstLine="482"/>
              <w:rPr>
                <w:b/>
                <w:bCs/>
                <w:noProof/>
              </w:rPr>
            </w:pPr>
            <w:r w:rsidRPr="002C7A03">
              <w:rPr>
                <w:rFonts w:ascii="Times New Roman" w:hAnsi="Times New Roman" w:cs="Times New Roman" w:hint="eastAsia"/>
                <w:b/>
                <w:bCs/>
                <w:sz w:val="24"/>
              </w:rPr>
              <w:t>问卷调查显示，大部分学生完成情况较好，课前测验结果较好。</w:t>
            </w:r>
          </w:p>
        </w:tc>
        <w:tc>
          <w:tcPr>
            <w:tcW w:w="4394" w:type="dxa"/>
            <w:tcBorders>
              <w:top w:val="single" w:sz="4" w:space="0" w:color="000000"/>
              <w:bottom w:val="single" w:sz="4" w:space="0" w:color="000000"/>
            </w:tcBorders>
            <w:shd w:val="clear" w:color="auto" w:fill="auto"/>
          </w:tcPr>
          <w:p w14:paraId="46265701" w14:textId="41414635" w:rsidR="000E5428" w:rsidRPr="00841DF6" w:rsidRDefault="003952A1" w:rsidP="00626723">
            <w:pPr>
              <w:keepLines/>
              <w:spacing w:line="300" w:lineRule="auto"/>
              <w:ind w:right="142" w:firstLineChars="133" w:firstLine="320"/>
              <w:rPr>
                <w:b/>
                <w:bCs/>
                <w:noProof/>
              </w:rPr>
            </w:pPr>
            <w:r w:rsidRPr="00CA743F">
              <w:rPr>
                <w:b/>
                <w:bCs/>
                <w:noProof/>
                <w:sz w:val="24"/>
                <w:szCs w:val="28"/>
              </w:rPr>
              <w:drawing>
                <wp:anchor distT="0" distB="0" distL="114300" distR="114300" simplePos="0" relativeHeight="251659264" behindDoc="1" locked="0" layoutInCell="1" allowOverlap="1" wp14:anchorId="69990270" wp14:editId="1C41B4A0">
                  <wp:simplePos x="0" y="0"/>
                  <wp:positionH relativeFrom="column">
                    <wp:posOffset>92075</wp:posOffset>
                  </wp:positionH>
                  <wp:positionV relativeFrom="paragraph">
                    <wp:posOffset>290195</wp:posOffset>
                  </wp:positionV>
                  <wp:extent cx="2626995" cy="1040130"/>
                  <wp:effectExtent l="0" t="0" r="1905" b="7620"/>
                  <wp:wrapTight wrapText="bothSides">
                    <wp:wrapPolygon edited="0">
                      <wp:start x="0" y="0"/>
                      <wp:lineTo x="0" y="21363"/>
                      <wp:lineTo x="21459" y="21363"/>
                      <wp:lineTo x="21459" y="0"/>
                      <wp:lineTo x="0" y="0"/>
                    </wp:wrapPolygon>
                  </wp:wrapTight>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26995" cy="1040130"/>
                          </a:xfrm>
                          <a:prstGeom prst="rect">
                            <a:avLst/>
                          </a:prstGeom>
                        </pic:spPr>
                      </pic:pic>
                    </a:graphicData>
                  </a:graphic>
                  <wp14:sizeRelH relativeFrom="page">
                    <wp14:pctWidth>0</wp14:pctWidth>
                  </wp14:sizeRelH>
                  <wp14:sizeRelV relativeFrom="page">
                    <wp14:pctHeight>0</wp14:pctHeight>
                  </wp14:sizeRelV>
                </wp:anchor>
              </w:drawing>
            </w:r>
            <w:r w:rsidR="005D6D3D" w:rsidRPr="00CA743F">
              <w:rPr>
                <w:b/>
                <w:bCs/>
                <w:noProof/>
                <w:sz w:val="24"/>
                <w:szCs w:val="28"/>
              </w:rPr>
              <w:drawing>
                <wp:anchor distT="0" distB="0" distL="114300" distR="114300" simplePos="0" relativeHeight="251661312" behindDoc="1" locked="0" layoutInCell="1" allowOverlap="1" wp14:anchorId="14E960A7" wp14:editId="2C4AE5F0">
                  <wp:simplePos x="0" y="0"/>
                  <wp:positionH relativeFrom="column">
                    <wp:posOffset>64289</wp:posOffset>
                  </wp:positionH>
                  <wp:positionV relativeFrom="paragraph">
                    <wp:posOffset>1467047</wp:posOffset>
                  </wp:positionV>
                  <wp:extent cx="2667406" cy="966952"/>
                  <wp:effectExtent l="38100" t="114300" r="38100" b="119380"/>
                  <wp:wrapTight wrapText="bothSides">
                    <wp:wrapPolygon edited="0">
                      <wp:start x="20886" y="-294"/>
                      <wp:lineTo x="129" y="-5040"/>
                      <wp:lineTo x="-279" y="8538"/>
                      <wp:lineTo x="-353" y="21337"/>
                      <wp:lineTo x="1953" y="21864"/>
                      <wp:lineTo x="2120" y="21475"/>
                      <wp:lineTo x="21505" y="20353"/>
                      <wp:lineTo x="21709" y="13565"/>
                      <wp:lineTo x="21809" y="-83"/>
                      <wp:lineTo x="20886" y="-294"/>
                    </wp:wrapPolygon>
                  </wp:wrapTight>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67406" cy="966952"/>
                          </a:xfrm>
                          <a:prstGeom prst="rect">
                            <a:avLst/>
                          </a:prstGeom>
                        </pic:spPr>
                      </pic:pic>
                    </a:graphicData>
                  </a:graphic>
                  <wp14:sizeRelH relativeFrom="page">
                    <wp14:pctWidth>0</wp14:pctWidth>
                  </wp14:sizeRelH>
                  <wp14:sizeRelV relativeFrom="page">
                    <wp14:pctHeight>0</wp14:pctHeight>
                  </wp14:sizeRelV>
                </wp:anchor>
              </w:drawing>
            </w:r>
            <w:r w:rsidR="000E5428" w:rsidRPr="00CA743F">
              <w:rPr>
                <w:rFonts w:hint="eastAsia"/>
                <w:b/>
                <w:bCs/>
                <w:noProof/>
                <w:sz w:val="24"/>
                <w:szCs w:val="28"/>
              </w:rPr>
              <w:t>学生作答。</w:t>
            </w:r>
          </w:p>
        </w:tc>
        <w:tc>
          <w:tcPr>
            <w:tcW w:w="2694" w:type="dxa"/>
            <w:tcBorders>
              <w:top w:val="single" w:sz="4" w:space="0" w:color="000000"/>
              <w:bottom w:val="single" w:sz="4" w:space="0" w:color="000000"/>
            </w:tcBorders>
          </w:tcPr>
          <w:p w14:paraId="136F16B8" w14:textId="77777777" w:rsidR="000E5428" w:rsidRPr="00125F99" w:rsidRDefault="000E5428" w:rsidP="00626723">
            <w:pPr>
              <w:keepLines/>
              <w:spacing w:line="300" w:lineRule="auto"/>
              <w:ind w:right="142"/>
              <w:rPr>
                <w:rFonts w:eastAsia="仿宋_GB2312"/>
                <w:b/>
                <w:bCs/>
                <w:sz w:val="24"/>
              </w:rPr>
            </w:pPr>
          </w:p>
        </w:tc>
        <w:tc>
          <w:tcPr>
            <w:tcW w:w="1878" w:type="dxa"/>
            <w:tcBorders>
              <w:top w:val="single" w:sz="4" w:space="0" w:color="000000"/>
              <w:bottom w:val="single" w:sz="4" w:space="0" w:color="000000"/>
              <w:right w:val="single" w:sz="18" w:space="0" w:color="000000"/>
            </w:tcBorders>
            <w:shd w:val="clear" w:color="auto" w:fill="auto"/>
          </w:tcPr>
          <w:p w14:paraId="47E4AE02" w14:textId="65E4BE8D" w:rsidR="000E5428" w:rsidRPr="00125F99" w:rsidRDefault="000E5428" w:rsidP="00626723">
            <w:pPr>
              <w:keepLines/>
              <w:spacing w:line="300" w:lineRule="auto"/>
              <w:ind w:left="40" w:right="87" w:firstLine="480"/>
              <w:rPr>
                <w:rFonts w:ascii="Times New Roman" w:hAnsi="Times New Roman" w:cs="Times New Roman"/>
                <w:b/>
                <w:bCs/>
                <w:sz w:val="24"/>
              </w:rPr>
            </w:pPr>
            <w:r w:rsidRPr="00CA743F">
              <w:rPr>
                <w:rFonts w:ascii="Times New Roman" w:hAnsi="Times New Roman" w:cs="Times New Roman" w:hint="eastAsia"/>
                <w:b/>
                <w:bCs/>
                <w:sz w:val="24"/>
              </w:rPr>
              <w:t>提供与知识点紧密联系的纸质版和电子版书籍供学生阅读，可读性强。及时反馈学生学习情况。</w:t>
            </w:r>
          </w:p>
        </w:tc>
      </w:tr>
      <w:tr w:rsidR="000E5428" w:rsidRPr="00125F99" w14:paraId="08D51F65" w14:textId="77777777" w:rsidTr="00626723">
        <w:trPr>
          <w:jc w:val="center"/>
        </w:trPr>
        <w:tc>
          <w:tcPr>
            <w:tcW w:w="1603" w:type="dxa"/>
            <w:tcBorders>
              <w:top w:val="single" w:sz="4" w:space="0" w:color="000000"/>
              <w:left w:val="single" w:sz="18" w:space="0" w:color="000000"/>
              <w:bottom w:val="single" w:sz="4" w:space="0" w:color="000000"/>
            </w:tcBorders>
            <w:shd w:val="clear" w:color="auto" w:fill="auto"/>
            <w:vAlign w:val="center"/>
          </w:tcPr>
          <w:p w14:paraId="7DBD9F41" w14:textId="0C49083E" w:rsidR="000E5428" w:rsidRPr="00125F99" w:rsidRDefault="000E5428" w:rsidP="00626723">
            <w:pPr>
              <w:keepLines/>
              <w:spacing w:line="300" w:lineRule="auto"/>
              <w:ind w:left="32" w:right="142"/>
              <w:jc w:val="center"/>
              <w:rPr>
                <w:rFonts w:ascii="Times New Roman" w:hAnsi="Times New Roman" w:cs="Times New Roman"/>
                <w:b/>
                <w:bCs/>
                <w:sz w:val="24"/>
                <w:szCs w:val="24"/>
              </w:rPr>
            </w:pPr>
            <w:r w:rsidRPr="00125F99">
              <w:rPr>
                <w:rFonts w:ascii="Times New Roman" w:hAnsi="Times New Roman" w:cs="Times New Roman" w:hint="eastAsia"/>
                <w:b/>
                <w:bCs/>
                <w:sz w:val="24"/>
                <w:szCs w:val="24"/>
              </w:rPr>
              <w:t>翻转课堂展示—分组汇报与评分</w:t>
            </w:r>
            <w:r w:rsidRPr="00125F99">
              <w:rPr>
                <w:rFonts w:ascii="Times New Roman" w:hAnsi="Times New Roman" w:cs="Times New Roman" w:hint="eastAsia"/>
                <w:b/>
                <w:bCs/>
                <w:w w:val="95"/>
                <w:sz w:val="24"/>
                <w:szCs w:val="24"/>
              </w:rPr>
              <w:t xml:space="preserve"> (</w:t>
            </w:r>
            <w:r w:rsidR="00C50948">
              <w:rPr>
                <w:rFonts w:ascii="Times New Roman" w:hAnsi="Times New Roman" w:cs="Times New Roman"/>
                <w:b/>
                <w:bCs/>
                <w:w w:val="95"/>
                <w:sz w:val="24"/>
                <w:szCs w:val="24"/>
              </w:rPr>
              <w:t>10</w:t>
            </w:r>
            <w:r w:rsidRPr="00125F99">
              <w:rPr>
                <w:rFonts w:ascii="Times New Roman" w:hAnsi="Times New Roman" w:cs="Times New Roman" w:hint="eastAsia"/>
                <w:b/>
                <w:bCs/>
                <w:w w:val="95"/>
                <w:sz w:val="24"/>
                <w:szCs w:val="24"/>
              </w:rPr>
              <w:t>min)</w:t>
            </w:r>
          </w:p>
        </w:tc>
        <w:tc>
          <w:tcPr>
            <w:tcW w:w="4394" w:type="dxa"/>
            <w:tcBorders>
              <w:top w:val="single" w:sz="4" w:space="0" w:color="000000"/>
              <w:bottom w:val="single" w:sz="4" w:space="0" w:color="000000"/>
            </w:tcBorders>
            <w:shd w:val="clear" w:color="auto" w:fill="auto"/>
          </w:tcPr>
          <w:p w14:paraId="098AC393" w14:textId="43A1E67D" w:rsidR="000E5428" w:rsidRPr="00125F99" w:rsidRDefault="000E5428" w:rsidP="00626723">
            <w:pPr>
              <w:keepLines/>
              <w:spacing w:line="300" w:lineRule="auto"/>
              <w:ind w:right="74" w:firstLineChars="200" w:firstLine="482"/>
              <w:rPr>
                <w:rFonts w:ascii="Times New Roman" w:hAnsi="Times New Roman" w:cs="Times New Roman"/>
                <w:b/>
                <w:bCs/>
                <w:sz w:val="24"/>
              </w:rPr>
            </w:pPr>
            <w:r w:rsidRPr="00125F99">
              <w:rPr>
                <w:rFonts w:ascii="Times New Roman" w:hAnsi="Times New Roman" w:cs="Times New Roman" w:hint="eastAsia"/>
                <w:b/>
                <w:bCs/>
                <w:sz w:val="24"/>
              </w:rPr>
              <w:t>通过随堂测验，对比肌红蛋白和血红蛋白结构异同，血红蛋白结构是</w:t>
            </w:r>
            <w:r w:rsidRPr="00125F99">
              <w:rPr>
                <w:rFonts w:ascii="Times New Roman" w:hAnsi="Times New Roman" w:cs="Times New Roman" w:hint="eastAsia"/>
                <w:b/>
                <w:bCs/>
                <w:sz w:val="24"/>
              </w:rPr>
              <w:t>copy</w:t>
            </w:r>
            <w:r w:rsidRPr="00125F99">
              <w:rPr>
                <w:rFonts w:ascii="Times New Roman" w:hAnsi="Times New Roman" w:cs="Times New Roman" w:hint="eastAsia"/>
                <w:b/>
                <w:bCs/>
                <w:sz w:val="24"/>
              </w:rPr>
              <w:t>肌红蛋白×</w:t>
            </w:r>
            <w:r w:rsidRPr="00125F99">
              <w:rPr>
                <w:rFonts w:ascii="Times New Roman" w:hAnsi="Times New Roman" w:cs="Times New Roman" w:hint="eastAsia"/>
                <w:b/>
                <w:bCs/>
                <w:sz w:val="24"/>
              </w:rPr>
              <w:t>4</w:t>
            </w:r>
            <w:r w:rsidRPr="00125F99">
              <w:rPr>
                <w:rFonts w:ascii="Times New Roman" w:hAnsi="Times New Roman" w:cs="Times New Roman" w:hint="eastAsia"/>
                <w:b/>
                <w:bCs/>
                <w:sz w:val="24"/>
              </w:rPr>
              <w:t>吗？血红蛋白与肌红蛋白功能差异的原因是什么？</w:t>
            </w:r>
          </w:p>
          <w:p w14:paraId="2B7D9E05" w14:textId="4BE0DF89" w:rsidR="000E5428" w:rsidRDefault="000E5428" w:rsidP="00626723">
            <w:pPr>
              <w:keepLines/>
              <w:spacing w:line="300" w:lineRule="auto"/>
              <w:ind w:right="74" w:firstLineChars="200" w:firstLine="482"/>
              <w:rPr>
                <w:b/>
                <w:bCs/>
                <w:sz w:val="24"/>
              </w:rPr>
            </w:pPr>
            <w:r w:rsidRPr="00125F99">
              <w:rPr>
                <w:rFonts w:hint="eastAsia"/>
                <w:b/>
                <w:bCs/>
                <w:sz w:val="24"/>
              </w:rPr>
              <w:lastRenderedPageBreak/>
              <w:t>根据学生分组讲解情况，教师点评后，由教师、学生根据量规</w:t>
            </w:r>
            <w:proofErr w:type="gramStart"/>
            <w:r w:rsidRPr="00125F99">
              <w:rPr>
                <w:rFonts w:hint="eastAsia"/>
                <w:b/>
                <w:bCs/>
                <w:sz w:val="24"/>
              </w:rPr>
              <w:t>表现场</w:t>
            </w:r>
            <w:proofErr w:type="gramEnd"/>
            <w:r w:rsidRPr="00125F99">
              <w:rPr>
                <w:rFonts w:hint="eastAsia"/>
                <w:b/>
                <w:bCs/>
                <w:sz w:val="24"/>
              </w:rPr>
              <w:t>打分。</w:t>
            </w:r>
          </w:p>
          <w:p w14:paraId="0CEC5B3F" w14:textId="45B90306" w:rsidR="000E5428" w:rsidRPr="005C18A7" w:rsidRDefault="000E5428" w:rsidP="00626723">
            <w:pPr>
              <w:keepLines/>
              <w:spacing w:line="300" w:lineRule="auto"/>
              <w:ind w:right="142"/>
              <w:jc w:val="center"/>
              <w:rPr>
                <w:rFonts w:ascii="楷体" w:eastAsia="楷体" w:hAnsi="楷体" w:cs="Times New Roman"/>
                <w:b/>
                <w:bCs/>
                <w:color w:val="0000FF"/>
                <w:sz w:val="24"/>
              </w:rPr>
            </w:pPr>
            <w:r w:rsidRPr="005C18A7">
              <w:rPr>
                <w:rFonts w:ascii="楷体" w:eastAsia="楷体" w:hAnsi="楷体" w:cs="Times New Roman" w:hint="eastAsia"/>
                <w:b/>
                <w:bCs/>
                <w:color w:val="0000FF"/>
                <w:sz w:val="24"/>
              </w:rPr>
              <w:t>基础问题</w:t>
            </w:r>
          </w:p>
          <w:p w14:paraId="348D35D3" w14:textId="77777777" w:rsidR="000E5428" w:rsidRPr="00125F99" w:rsidRDefault="000E5428" w:rsidP="00626723">
            <w:pPr>
              <w:keepLines/>
              <w:spacing w:line="300" w:lineRule="auto"/>
              <w:ind w:leftChars="4" w:left="166" w:right="74" w:hangingChars="75" w:hanging="158"/>
              <w:jc w:val="center"/>
              <w:rPr>
                <w:b/>
                <w:bCs/>
                <w:sz w:val="24"/>
              </w:rPr>
            </w:pPr>
            <w:r w:rsidRPr="00125F99">
              <w:rPr>
                <w:b/>
                <w:bCs/>
                <w:noProof/>
              </w:rPr>
              <w:drawing>
                <wp:inline distT="0" distB="0" distL="0" distR="0" wp14:anchorId="1DF2382B" wp14:editId="0ABEF6C3">
                  <wp:extent cx="2711669" cy="1075398"/>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8226" t="22738" r="3429" b="8386"/>
                          <a:stretch/>
                        </pic:blipFill>
                        <pic:spPr bwMode="auto">
                          <a:xfrm>
                            <a:off x="0" y="0"/>
                            <a:ext cx="2745315" cy="1088741"/>
                          </a:xfrm>
                          <a:prstGeom prst="rect">
                            <a:avLst/>
                          </a:prstGeom>
                          <a:ln>
                            <a:noFill/>
                          </a:ln>
                          <a:extLst>
                            <a:ext uri="{53640926-AAD7-44D8-BBD7-CCE9431645EC}">
                              <a14:shadowObscured xmlns:a14="http://schemas.microsoft.com/office/drawing/2010/main"/>
                            </a:ext>
                          </a:extLst>
                        </pic:spPr>
                      </pic:pic>
                    </a:graphicData>
                  </a:graphic>
                </wp:inline>
              </w:drawing>
            </w:r>
          </w:p>
          <w:p w14:paraId="7B984D9B" w14:textId="28569DD8" w:rsidR="000E5428" w:rsidRPr="00125F99" w:rsidRDefault="000E5428" w:rsidP="00626723">
            <w:pPr>
              <w:keepLines/>
              <w:spacing w:line="300" w:lineRule="auto"/>
              <w:ind w:right="142"/>
              <w:jc w:val="center"/>
              <w:rPr>
                <w:rFonts w:ascii="Times New Roman" w:hAnsi="Times New Roman" w:cs="Times New Roman"/>
                <w:b/>
                <w:bCs/>
                <w:sz w:val="24"/>
              </w:rPr>
            </w:pPr>
            <w:r w:rsidRPr="00125F99">
              <w:rPr>
                <w:b/>
                <w:bCs/>
                <w:noProof/>
                <w:sz w:val="24"/>
              </w:rPr>
              <w:drawing>
                <wp:inline distT="0" distB="0" distL="0" distR="0" wp14:anchorId="6AA3B03D" wp14:editId="402B7C82">
                  <wp:extent cx="2685586" cy="2286000"/>
                  <wp:effectExtent l="0" t="0" r="635" b="0"/>
                  <wp:docPr id="27" name="图片 27" descr="D:\桌面\量规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桌面\量规表.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882" t="7296" r="4503" b="39914"/>
                          <a:stretch/>
                        </pic:blipFill>
                        <pic:spPr bwMode="auto">
                          <a:xfrm>
                            <a:off x="0" y="0"/>
                            <a:ext cx="2688670" cy="22886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94" w:type="dxa"/>
            <w:tcBorders>
              <w:top w:val="single" w:sz="4" w:space="0" w:color="000000"/>
              <w:bottom w:val="single" w:sz="4" w:space="0" w:color="000000"/>
            </w:tcBorders>
            <w:shd w:val="clear" w:color="auto" w:fill="auto"/>
          </w:tcPr>
          <w:p w14:paraId="3B33DA32" w14:textId="3498D034" w:rsidR="000E5428" w:rsidRPr="00125F99" w:rsidRDefault="000E5428" w:rsidP="00626723">
            <w:pPr>
              <w:keepLines/>
              <w:spacing w:line="300" w:lineRule="auto"/>
              <w:ind w:leftChars="64" w:left="134" w:right="142" w:firstLineChars="150" w:firstLine="361"/>
              <w:rPr>
                <w:rFonts w:ascii="Times New Roman" w:hAnsi="Times New Roman" w:cs="Times New Roman"/>
                <w:b/>
                <w:bCs/>
                <w:sz w:val="24"/>
              </w:rPr>
            </w:pPr>
            <w:r w:rsidRPr="00125F99">
              <w:rPr>
                <w:rFonts w:ascii="Times New Roman" w:hAnsi="Times New Roman" w:cs="Times New Roman" w:hint="eastAsia"/>
                <w:b/>
                <w:bCs/>
                <w:sz w:val="24"/>
              </w:rPr>
              <w:lastRenderedPageBreak/>
              <w:t>学生开展讨论，对比解释肌红蛋白和血红蛋白结构异同，并结合自制模型分组汇报，分析肌红蛋白只有三级结构，而血红蛋白存在四级结构，每个肌红蛋</w:t>
            </w:r>
            <w:r w:rsidRPr="00125F99">
              <w:rPr>
                <w:rFonts w:ascii="Times New Roman" w:hAnsi="Times New Roman" w:cs="Times New Roman" w:hint="eastAsia"/>
                <w:b/>
                <w:bCs/>
                <w:sz w:val="24"/>
              </w:rPr>
              <w:lastRenderedPageBreak/>
              <w:t>白的三级结构与血红蛋白四级结构中的亚基相似，但是缺少协同，在功能上负责储存氧气，不能像血红蛋白一样，随着氧分压改变进而构象改变。展示讨论成果，一人主讲，其余学生辅助、补充。</w:t>
            </w:r>
          </w:p>
          <w:p w14:paraId="4F467C11" w14:textId="19235850" w:rsidR="000E5428" w:rsidRPr="006627E0" w:rsidRDefault="000E5428" w:rsidP="00626723">
            <w:pPr>
              <w:keepLines/>
              <w:spacing w:line="300" w:lineRule="auto"/>
              <w:ind w:right="142"/>
              <w:jc w:val="center"/>
              <w:rPr>
                <w:rFonts w:ascii="楷体" w:eastAsia="楷体" w:hAnsi="楷体" w:cs="Times New Roman"/>
                <w:b/>
                <w:bCs/>
                <w:color w:val="0000FF"/>
                <w:sz w:val="24"/>
              </w:rPr>
            </w:pPr>
            <w:r w:rsidRPr="006627E0">
              <w:rPr>
                <w:rFonts w:ascii="楷体" w:eastAsia="楷体" w:hAnsi="楷体" w:cs="Times New Roman" w:hint="eastAsia"/>
                <w:b/>
                <w:bCs/>
                <w:color w:val="0000FF"/>
                <w:sz w:val="24"/>
              </w:rPr>
              <w:t>分组汇报展示</w:t>
            </w:r>
          </w:p>
          <w:p w14:paraId="3EC0522B" w14:textId="77777777" w:rsidR="000E5428" w:rsidRDefault="00ED3FB4" w:rsidP="00ED3FB4">
            <w:pPr>
              <w:keepLines/>
              <w:spacing w:line="300" w:lineRule="auto"/>
              <w:ind w:leftChars="68" w:left="164" w:right="74" w:hangingChars="10" w:hanging="21"/>
              <w:jc w:val="center"/>
              <w:rPr>
                <w:rFonts w:ascii="楷体" w:eastAsia="楷体" w:hAnsi="楷体" w:cs="Times New Roman"/>
                <w:b/>
                <w:bCs/>
                <w:color w:val="0000FF"/>
                <w:sz w:val="24"/>
              </w:rPr>
            </w:pPr>
            <w:r w:rsidRPr="006627E0">
              <w:rPr>
                <w:b/>
                <w:bCs/>
                <w:noProof/>
                <w:color w:val="0000FF"/>
              </w:rPr>
              <w:drawing>
                <wp:anchor distT="0" distB="0" distL="114300" distR="114300" simplePos="0" relativeHeight="251664384" behindDoc="1" locked="0" layoutInCell="1" allowOverlap="1" wp14:anchorId="4B48B59D" wp14:editId="018F19FA">
                  <wp:simplePos x="0" y="0"/>
                  <wp:positionH relativeFrom="column">
                    <wp:posOffset>204470</wp:posOffset>
                  </wp:positionH>
                  <wp:positionV relativeFrom="paragraph">
                    <wp:posOffset>2042642</wp:posOffset>
                  </wp:positionV>
                  <wp:extent cx="2405380" cy="1212850"/>
                  <wp:effectExtent l="0" t="0" r="0" b="6350"/>
                  <wp:wrapTight wrapText="bothSides">
                    <wp:wrapPolygon edited="0">
                      <wp:start x="0" y="0"/>
                      <wp:lineTo x="0" y="21374"/>
                      <wp:lineTo x="21383" y="21374"/>
                      <wp:lineTo x="21383" y="0"/>
                      <wp:lineTo x="0" y="0"/>
                    </wp:wrapPolygon>
                  </wp:wrapTight>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05380" cy="1212850"/>
                          </a:xfrm>
                          <a:prstGeom prst="rect">
                            <a:avLst/>
                          </a:prstGeom>
                        </pic:spPr>
                      </pic:pic>
                    </a:graphicData>
                  </a:graphic>
                  <wp14:sizeRelH relativeFrom="page">
                    <wp14:pctWidth>0</wp14:pctWidth>
                  </wp14:sizeRelH>
                  <wp14:sizeRelV relativeFrom="page">
                    <wp14:pctHeight>0</wp14:pctHeight>
                  </wp14:sizeRelV>
                </wp:anchor>
              </w:drawing>
            </w:r>
            <w:r w:rsidR="00CF144E" w:rsidRPr="006627E0">
              <w:rPr>
                <w:b/>
                <w:bCs/>
                <w:noProof/>
                <w:color w:val="0000FF"/>
              </w:rPr>
              <w:drawing>
                <wp:anchor distT="0" distB="0" distL="114300" distR="114300" simplePos="0" relativeHeight="251662336" behindDoc="1" locked="0" layoutInCell="1" allowOverlap="1" wp14:anchorId="4234E5E2" wp14:editId="3A0A6CED">
                  <wp:simplePos x="0" y="0"/>
                  <wp:positionH relativeFrom="column">
                    <wp:posOffset>202565</wp:posOffset>
                  </wp:positionH>
                  <wp:positionV relativeFrom="paragraph">
                    <wp:posOffset>294005</wp:posOffset>
                  </wp:positionV>
                  <wp:extent cx="2397125" cy="1687830"/>
                  <wp:effectExtent l="0" t="0" r="3175" b="7620"/>
                  <wp:wrapTight wrapText="bothSides">
                    <wp:wrapPolygon edited="0">
                      <wp:start x="0" y="0"/>
                      <wp:lineTo x="0" y="21454"/>
                      <wp:lineTo x="21457" y="21454"/>
                      <wp:lineTo x="21457" y="0"/>
                      <wp:lineTo x="0" y="0"/>
                    </wp:wrapPolygon>
                  </wp:wrapTight>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97125" cy="1687830"/>
                          </a:xfrm>
                          <a:prstGeom prst="rect">
                            <a:avLst/>
                          </a:prstGeom>
                        </pic:spPr>
                      </pic:pic>
                    </a:graphicData>
                  </a:graphic>
                  <wp14:sizeRelH relativeFrom="page">
                    <wp14:pctWidth>0</wp14:pctWidth>
                  </wp14:sizeRelH>
                  <wp14:sizeRelV relativeFrom="page">
                    <wp14:pctHeight>0</wp14:pctHeight>
                  </wp14:sizeRelV>
                </wp:anchor>
              </w:drawing>
            </w:r>
            <w:r w:rsidR="000E5428" w:rsidRPr="006627E0">
              <w:rPr>
                <w:rFonts w:ascii="楷体" w:eastAsia="楷体" w:hAnsi="楷体" w:cs="Times New Roman" w:hint="eastAsia"/>
                <w:b/>
                <w:bCs/>
                <w:color w:val="0000FF"/>
                <w:sz w:val="24"/>
              </w:rPr>
              <w:t>汇报与成果展示个人评分与总评分</w:t>
            </w:r>
          </w:p>
          <w:p w14:paraId="6505372C" w14:textId="217FCBF6" w:rsidR="00ED3FB4" w:rsidRPr="00ED3FB4" w:rsidRDefault="00ED3FB4" w:rsidP="00ED3FB4">
            <w:pPr>
              <w:keepLines/>
              <w:spacing w:line="240" w:lineRule="exact"/>
              <w:ind w:leftChars="68" w:left="161" w:right="74" w:hangingChars="10" w:hanging="18"/>
              <w:jc w:val="center"/>
              <w:rPr>
                <w:rFonts w:ascii="楷体" w:eastAsia="楷体" w:hAnsi="楷体" w:cs="Times New Roman" w:hint="eastAsia"/>
                <w:b/>
                <w:bCs/>
                <w:color w:val="0000FF"/>
                <w:sz w:val="18"/>
                <w:szCs w:val="16"/>
              </w:rPr>
            </w:pPr>
          </w:p>
        </w:tc>
        <w:tc>
          <w:tcPr>
            <w:tcW w:w="2694" w:type="dxa"/>
            <w:tcBorders>
              <w:top w:val="single" w:sz="4" w:space="0" w:color="000000"/>
              <w:bottom w:val="single" w:sz="4" w:space="0" w:color="000000"/>
            </w:tcBorders>
          </w:tcPr>
          <w:p w14:paraId="2432BCD7" w14:textId="2747CE30" w:rsidR="000E5428" w:rsidRPr="00125F99" w:rsidRDefault="000E5428" w:rsidP="00626723">
            <w:pPr>
              <w:keepLines/>
              <w:spacing w:line="300" w:lineRule="auto"/>
              <w:ind w:leftChars="3" w:left="6" w:right="135" w:firstLineChars="200" w:firstLine="482"/>
              <w:rPr>
                <w:b/>
                <w:bCs/>
                <w:spacing w:val="7"/>
                <w:sz w:val="24"/>
              </w:rPr>
            </w:pPr>
            <w:r w:rsidRPr="00247027">
              <w:rPr>
                <w:rFonts w:ascii="Times New Roman" w:hAnsi="Times New Roman" w:cs="Times New Roman" w:hint="eastAsia"/>
                <w:b/>
                <w:bCs/>
                <w:sz w:val="24"/>
              </w:rPr>
              <w:lastRenderedPageBreak/>
              <w:t>在汇报中提升团队协作素质，强化倾听、赞同、质疑、评价等品质。</w:t>
            </w:r>
          </w:p>
        </w:tc>
        <w:tc>
          <w:tcPr>
            <w:tcW w:w="1878" w:type="dxa"/>
            <w:tcBorders>
              <w:top w:val="single" w:sz="4" w:space="0" w:color="000000"/>
              <w:bottom w:val="single" w:sz="4" w:space="0" w:color="000000"/>
              <w:right w:val="single" w:sz="18" w:space="0" w:color="000000"/>
            </w:tcBorders>
            <w:shd w:val="clear" w:color="auto" w:fill="auto"/>
          </w:tcPr>
          <w:p w14:paraId="14227452" w14:textId="27C74F1C" w:rsidR="000E5428" w:rsidRPr="00125F99" w:rsidRDefault="000E5428" w:rsidP="00626723">
            <w:pPr>
              <w:keepLines/>
              <w:spacing w:line="300" w:lineRule="auto"/>
              <w:ind w:leftChars="3" w:left="6" w:right="135" w:firstLineChars="200" w:firstLine="510"/>
              <w:rPr>
                <w:rFonts w:ascii="Times New Roman" w:hAnsi="Times New Roman" w:cs="Times New Roman"/>
                <w:b/>
                <w:bCs/>
                <w:sz w:val="24"/>
              </w:rPr>
            </w:pPr>
            <w:r w:rsidRPr="00125F99">
              <w:rPr>
                <w:rFonts w:hint="eastAsia"/>
                <w:b/>
                <w:bCs/>
                <w:spacing w:val="7"/>
                <w:sz w:val="24"/>
              </w:rPr>
              <w:t>教师评价小组，小组评价学生。教师点评与学生自评、互</w:t>
            </w:r>
            <w:r w:rsidRPr="00125F99">
              <w:rPr>
                <w:rFonts w:hint="eastAsia"/>
                <w:b/>
                <w:bCs/>
                <w:spacing w:val="7"/>
                <w:sz w:val="24"/>
              </w:rPr>
              <w:lastRenderedPageBreak/>
              <w:t>评相综合，</w:t>
            </w:r>
            <w:r w:rsidRPr="00125F99">
              <w:rPr>
                <w:b/>
                <w:bCs/>
                <w:spacing w:val="7"/>
                <w:sz w:val="24"/>
              </w:rPr>
              <w:t>使评</w:t>
            </w:r>
            <w:r w:rsidRPr="00125F99">
              <w:rPr>
                <w:b/>
                <w:bCs/>
                <w:spacing w:val="1"/>
                <w:sz w:val="24"/>
              </w:rPr>
              <w:t>价更客观、</w:t>
            </w:r>
            <w:r w:rsidRPr="00125F99">
              <w:rPr>
                <w:b/>
                <w:bCs/>
                <w:spacing w:val="-20"/>
                <w:sz w:val="24"/>
              </w:rPr>
              <w:t>公正、高效</w:t>
            </w:r>
            <w:r w:rsidRPr="00125F99">
              <w:rPr>
                <w:rFonts w:hint="eastAsia"/>
                <w:b/>
                <w:bCs/>
                <w:spacing w:val="-20"/>
                <w:sz w:val="24"/>
              </w:rPr>
              <w:t>。</w:t>
            </w:r>
          </w:p>
        </w:tc>
      </w:tr>
      <w:tr w:rsidR="000E5428" w:rsidRPr="00125F99" w14:paraId="3860EA2C" w14:textId="77777777" w:rsidTr="00626723">
        <w:trPr>
          <w:jc w:val="center"/>
        </w:trPr>
        <w:tc>
          <w:tcPr>
            <w:tcW w:w="1603" w:type="dxa"/>
            <w:tcBorders>
              <w:top w:val="single" w:sz="4" w:space="0" w:color="000000"/>
              <w:left w:val="single" w:sz="18" w:space="0" w:color="000000"/>
              <w:bottom w:val="single" w:sz="4" w:space="0" w:color="000000"/>
            </w:tcBorders>
            <w:shd w:val="clear" w:color="auto" w:fill="auto"/>
            <w:vAlign w:val="center"/>
          </w:tcPr>
          <w:p w14:paraId="7322229B" w14:textId="1AA0BD9D" w:rsidR="000E5428" w:rsidRPr="00125F99" w:rsidRDefault="000E5428" w:rsidP="00626723">
            <w:pPr>
              <w:keepLines/>
              <w:spacing w:line="300" w:lineRule="auto"/>
              <w:ind w:left="32" w:right="142"/>
              <w:jc w:val="center"/>
              <w:rPr>
                <w:rFonts w:ascii="Times New Roman" w:hAnsi="Times New Roman" w:cs="Times New Roman"/>
                <w:b/>
                <w:bCs/>
                <w:sz w:val="24"/>
                <w:szCs w:val="24"/>
              </w:rPr>
            </w:pPr>
            <w:r w:rsidRPr="00125F99">
              <w:rPr>
                <w:rFonts w:ascii="Times New Roman" w:hAnsi="Times New Roman" w:cs="Times New Roman" w:hint="eastAsia"/>
                <w:b/>
                <w:bCs/>
                <w:sz w:val="24"/>
                <w:szCs w:val="24"/>
              </w:rPr>
              <w:lastRenderedPageBreak/>
              <w:t>翻转课堂</w:t>
            </w:r>
            <w:r w:rsidRPr="00125F99">
              <w:rPr>
                <w:rFonts w:ascii="Times New Roman" w:hAnsi="Times New Roman" w:cs="Times New Roman"/>
                <w:b/>
                <w:bCs/>
                <w:sz w:val="24"/>
                <w:szCs w:val="24"/>
              </w:rPr>
              <w:t>探究</w:t>
            </w:r>
            <w:r w:rsidRPr="00125F99">
              <w:rPr>
                <w:rFonts w:ascii="Times New Roman" w:hAnsi="Times New Roman" w:cs="Times New Roman" w:hint="eastAsia"/>
                <w:b/>
                <w:bCs/>
                <w:sz w:val="24"/>
                <w:szCs w:val="24"/>
              </w:rPr>
              <w:t>—分组研讨</w:t>
            </w:r>
            <w:r w:rsidRPr="00125F99">
              <w:rPr>
                <w:rFonts w:ascii="Times New Roman" w:hAnsi="Times New Roman" w:cs="Times New Roman" w:hint="eastAsia"/>
                <w:b/>
                <w:bCs/>
                <w:w w:val="95"/>
                <w:sz w:val="24"/>
                <w:szCs w:val="24"/>
              </w:rPr>
              <w:t>(</w:t>
            </w:r>
            <w:r w:rsidR="00C50948">
              <w:rPr>
                <w:rFonts w:ascii="Times New Roman" w:hAnsi="Times New Roman" w:cs="Times New Roman"/>
                <w:b/>
                <w:bCs/>
                <w:w w:val="95"/>
                <w:sz w:val="24"/>
                <w:szCs w:val="24"/>
              </w:rPr>
              <w:t>10</w:t>
            </w:r>
            <w:r w:rsidRPr="00125F99">
              <w:rPr>
                <w:rFonts w:ascii="Times New Roman" w:hAnsi="Times New Roman" w:cs="Times New Roman" w:hint="eastAsia"/>
                <w:b/>
                <w:bCs/>
                <w:w w:val="95"/>
                <w:sz w:val="24"/>
                <w:szCs w:val="24"/>
              </w:rPr>
              <w:t>min)</w:t>
            </w:r>
          </w:p>
        </w:tc>
        <w:tc>
          <w:tcPr>
            <w:tcW w:w="4394" w:type="dxa"/>
            <w:tcBorders>
              <w:top w:val="single" w:sz="4" w:space="0" w:color="000000"/>
              <w:bottom w:val="single" w:sz="4" w:space="0" w:color="000000"/>
            </w:tcBorders>
            <w:shd w:val="clear" w:color="auto" w:fill="auto"/>
          </w:tcPr>
          <w:p w14:paraId="1C1EA60D" w14:textId="0A746BE6" w:rsidR="000E5428" w:rsidRPr="00125F99" w:rsidRDefault="000E5428" w:rsidP="00626723">
            <w:pPr>
              <w:keepLines/>
              <w:spacing w:line="300" w:lineRule="auto"/>
              <w:ind w:left="40" w:right="85" w:firstLine="482"/>
              <w:rPr>
                <w:rFonts w:ascii="Times New Roman" w:hAnsi="Times New Roman" w:cs="Times New Roman"/>
                <w:b/>
                <w:bCs/>
                <w:sz w:val="24"/>
              </w:rPr>
            </w:pPr>
            <w:r w:rsidRPr="00125F99">
              <w:rPr>
                <w:rFonts w:ascii="Times New Roman" w:hAnsi="Times New Roman" w:cs="Times New Roman"/>
                <w:b/>
                <w:bCs/>
                <w:sz w:val="24"/>
              </w:rPr>
              <w:t>根据布鲁姆教学目标分类法设置讨论题</w:t>
            </w:r>
            <w:r w:rsidRPr="00125F99">
              <w:rPr>
                <w:rFonts w:ascii="Times New Roman" w:hAnsi="Times New Roman" w:cs="Times New Roman" w:hint="eastAsia"/>
                <w:b/>
                <w:bCs/>
                <w:sz w:val="24"/>
              </w:rPr>
              <w:t>，课上师生共同讨论中阶、高阶各</w:t>
            </w:r>
            <w:r w:rsidRPr="00125F99">
              <w:rPr>
                <w:rFonts w:ascii="Times New Roman" w:hAnsi="Times New Roman" w:cs="Times New Roman" w:hint="eastAsia"/>
                <w:b/>
                <w:bCs/>
                <w:sz w:val="24"/>
              </w:rPr>
              <w:t>1</w:t>
            </w:r>
            <w:r w:rsidRPr="00125F99">
              <w:rPr>
                <w:rFonts w:ascii="Times New Roman" w:hAnsi="Times New Roman" w:cs="Times New Roman" w:hint="eastAsia"/>
                <w:b/>
                <w:bCs/>
                <w:sz w:val="24"/>
              </w:rPr>
              <w:t>题</w:t>
            </w:r>
            <w:r>
              <w:rPr>
                <w:rFonts w:ascii="Times New Roman" w:hAnsi="Times New Roman" w:cs="Times New Roman" w:hint="eastAsia"/>
                <w:b/>
                <w:bCs/>
                <w:sz w:val="24"/>
              </w:rPr>
              <w:t>：</w:t>
            </w:r>
            <w:r w:rsidRPr="00125F99">
              <w:rPr>
                <w:rFonts w:ascii="Times New Roman" w:hAnsi="Times New Roman" w:cs="Times New Roman" w:hint="eastAsia"/>
                <w:b/>
                <w:bCs/>
                <w:sz w:val="24"/>
              </w:rPr>
              <w:t>在生理条件下，孕妇和胎儿的</w:t>
            </w:r>
            <w:proofErr w:type="spellStart"/>
            <w:r w:rsidRPr="00125F99">
              <w:rPr>
                <w:rFonts w:ascii="Times New Roman" w:hAnsi="Times New Roman" w:cs="Times New Roman" w:hint="eastAsia"/>
                <w:b/>
                <w:bCs/>
                <w:sz w:val="24"/>
              </w:rPr>
              <w:t>HbA</w:t>
            </w:r>
            <w:proofErr w:type="spellEnd"/>
            <w:r w:rsidRPr="00125F99">
              <w:rPr>
                <w:rFonts w:ascii="Times New Roman" w:hAnsi="Times New Roman" w:cs="Times New Roman" w:hint="eastAsia"/>
                <w:b/>
                <w:bCs/>
                <w:sz w:val="24"/>
              </w:rPr>
              <w:t>和</w:t>
            </w:r>
            <w:proofErr w:type="spellStart"/>
            <w:r w:rsidRPr="00125F99">
              <w:rPr>
                <w:rFonts w:ascii="Times New Roman" w:hAnsi="Times New Roman" w:cs="Times New Roman" w:hint="eastAsia"/>
                <w:b/>
                <w:bCs/>
                <w:sz w:val="24"/>
              </w:rPr>
              <w:t>HbF</w:t>
            </w:r>
            <w:proofErr w:type="spellEnd"/>
            <w:r w:rsidRPr="00125F99">
              <w:rPr>
                <w:rFonts w:ascii="Times New Roman" w:hAnsi="Times New Roman" w:cs="Times New Roman" w:hint="eastAsia"/>
                <w:b/>
                <w:bCs/>
                <w:sz w:val="24"/>
              </w:rPr>
              <w:t>中哪一种血红蛋白</w:t>
            </w:r>
            <w:proofErr w:type="gramStart"/>
            <w:r w:rsidRPr="00125F99">
              <w:rPr>
                <w:rFonts w:ascii="Times New Roman" w:hAnsi="Times New Roman" w:cs="Times New Roman" w:hint="eastAsia"/>
                <w:b/>
                <w:bCs/>
                <w:sz w:val="24"/>
              </w:rPr>
              <w:t>对氧有更高</w:t>
            </w:r>
            <w:proofErr w:type="gramEnd"/>
            <w:r w:rsidRPr="00125F99">
              <w:rPr>
                <w:rFonts w:ascii="Times New Roman" w:hAnsi="Times New Roman" w:cs="Times New Roman" w:hint="eastAsia"/>
                <w:b/>
                <w:bCs/>
                <w:sz w:val="24"/>
              </w:rPr>
              <w:t>的</w:t>
            </w:r>
            <w:r w:rsidRPr="00125F99">
              <w:rPr>
                <w:rFonts w:ascii="Times New Roman" w:hAnsi="Times New Roman" w:cs="Times New Roman" w:hint="eastAsia"/>
                <w:b/>
                <w:bCs/>
                <w:sz w:val="24"/>
              </w:rPr>
              <w:lastRenderedPageBreak/>
              <w:t>亲和力，为什么？</w:t>
            </w:r>
            <w:r w:rsidRPr="00125F99">
              <w:rPr>
                <w:rFonts w:ascii="Times New Roman" w:hAnsi="Times New Roman" w:cs="Times New Roman" w:hint="eastAsia"/>
                <w:b/>
                <w:bCs/>
                <w:sz w:val="24"/>
              </w:rPr>
              <w:t>BPG</w:t>
            </w:r>
            <w:r w:rsidRPr="00125F99">
              <w:rPr>
                <w:rFonts w:ascii="Times New Roman" w:hAnsi="Times New Roman" w:cs="Times New Roman" w:hint="eastAsia"/>
                <w:b/>
                <w:bCs/>
                <w:sz w:val="24"/>
              </w:rPr>
              <w:t>对血红蛋白氧亲和力有何影响？如何解释胎儿和母体血红蛋白不同的氧亲和力？结合图示，分析问题，训练学生对实验图形的理解能力。引导学生分析与解决问题。教师巡回指导各组讨论。</w:t>
            </w:r>
          </w:p>
          <w:p w14:paraId="5ED4F672" w14:textId="77777777" w:rsidR="000E5428" w:rsidRPr="005C18A7" w:rsidRDefault="000E5428" w:rsidP="00626723">
            <w:pPr>
              <w:keepLines/>
              <w:spacing w:line="300" w:lineRule="auto"/>
              <w:ind w:right="85"/>
              <w:jc w:val="center"/>
              <w:rPr>
                <w:rFonts w:ascii="楷体" w:eastAsia="楷体" w:hAnsi="楷体" w:cs="Times New Roman"/>
                <w:b/>
                <w:bCs/>
                <w:color w:val="0000FF"/>
                <w:sz w:val="24"/>
              </w:rPr>
            </w:pPr>
            <w:r w:rsidRPr="005C18A7">
              <w:rPr>
                <w:rFonts w:ascii="楷体" w:eastAsia="楷体" w:hAnsi="楷体" w:cs="Times New Roman" w:hint="eastAsia"/>
                <w:b/>
                <w:bCs/>
                <w:color w:val="0000FF"/>
                <w:sz w:val="24"/>
              </w:rPr>
              <w:t>中高阶挑战问题</w:t>
            </w:r>
          </w:p>
          <w:p w14:paraId="2AFF5652" w14:textId="77777777" w:rsidR="000E5428" w:rsidRPr="00125F99" w:rsidRDefault="000E5428" w:rsidP="00626723">
            <w:pPr>
              <w:keepLines/>
              <w:spacing w:line="300" w:lineRule="auto"/>
              <w:ind w:left="40"/>
              <w:rPr>
                <w:b/>
                <w:bCs/>
                <w:noProof/>
              </w:rPr>
            </w:pPr>
            <w:r w:rsidRPr="00125F99">
              <w:rPr>
                <w:b/>
                <w:bCs/>
                <w:noProof/>
              </w:rPr>
              <w:drawing>
                <wp:inline distT="0" distB="0" distL="0" distR="0" wp14:anchorId="1C183EAF" wp14:editId="2FAB1D41">
                  <wp:extent cx="2708031" cy="158371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12627" r="13298"/>
                          <a:stretch/>
                        </pic:blipFill>
                        <pic:spPr bwMode="auto">
                          <a:xfrm>
                            <a:off x="0" y="0"/>
                            <a:ext cx="2743968" cy="1604727"/>
                          </a:xfrm>
                          <a:prstGeom prst="rect">
                            <a:avLst/>
                          </a:prstGeom>
                          <a:ln>
                            <a:noFill/>
                          </a:ln>
                          <a:extLst>
                            <a:ext uri="{53640926-AAD7-44D8-BBD7-CCE9431645EC}">
                              <a14:shadowObscured xmlns:a14="http://schemas.microsoft.com/office/drawing/2010/main"/>
                            </a:ext>
                          </a:extLst>
                        </pic:spPr>
                      </pic:pic>
                    </a:graphicData>
                  </a:graphic>
                </wp:inline>
              </w:drawing>
            </w:r>
          </w:p>
          <w:p w14:paraId="5D58082A" w14:textId="209F58A4" w:rsidR="000E5428" w:rsidRPr="00125F99" w:rsidRDefault="000E5428" w:rsidP="00626723">
            <w:pPr>
              <w:keepLines/>
              <w:spacing w:line="300" w:lineRule="auto"/>
              <w:jc w:val="center"/>
              <w:rPr>
                <w:b/>
                <w:bCs/>
                <w:noProof/>
                <w:sz w:val="6"/>
              </w:rPr>
            </w:pPr>
            <w:r w:rsidRPr="00125F99">
              <w:rPr>
                <w:b/>
                <w:bCs/>
                <w:noProof/>
              </w:rPr>
              <w:drawing>
                <wp:inline distT="0" distB="0" distL="0" distR="0" wp14:anchorId="757D5369" wp14:editId="51D8128B">
                  <wp:extent cx="2680138" cy="1343150"/>
                  <wp:effectExtent l="0" t="0" r="635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15797" r="1949"/>
                          <a:stretch/>
                        </pic:blipFill>
                        <pic:spPr bwMode="auto">
                          <a:xfrm>
                            <a:off x="0" y="0"/>
                            <a:ext cx="2717735" cy="1361992"/>
                          </a:xfrm>
                          <a:prstGeom prst="rect">
                            <a:avLst/>
                          </a:prstGeom>
                          <a:ln>
                            <a:noFill/>
                          </a:ln>
                          <a:extLst>
                            <a:ext uri="{53640926-AAD7-44D8-BBD7-CCE9431645EC}">
                              <a14:shadowObscured xmlns:a14="http://schemas.microsoft.com/office/drawing/2010/main"/>
                            </a:ext>
                          </a:extLst>
                        </pic:spPr>
                      </pic:pic>
                    </a:graphicData>
                  </a:graphic>
                </wp:inline>
              </w:drawing>
            </w:r>
          </w:p>
        </w:tc>
        <w:tc>
          <w:tcPr>
            <w:tcW w:w="4394" w:type="dxa"/>
            <w:tcBorders>
              <w:top w:val="single" w:sz="4" w:space="0" w:color="000000"/>
              <w:bottom w:val="single" w:sz="4" w:space="0" w:color="000000"/>
            </w:tcBorders>
            <w:shd w:val="clear" w:color="auto" w:fill="auto"/>
          </w:tcPr>
          <w:p w14:paraId="33B287A9" w14:textId="3867AF17" w:rsidR="000E5428" w:rsidRPr="00125F99" w:rsidRDefault="000E5428" w:rsidP="00626723">
            <w:pPr>
              <w:keepLines/>
              <w:spacing w:line="300" w:lineRule="auto"/>
              <w:ind w:right="142" w:firstLineChars="200" w:firstLine="482"/>
              <w:rPr>
                <w:rFonts w:ascii="Times New Roman" w:hAnsi="Times New Roman" w:cs="Times New Roman"/>
                <w:b/>
                <w:bCs/>
                <w:sz w:val="24"/>
              </w:rPr>
            </w:pPr>
            <w:r w:rsidRPr="00125F99">
              <w:rPr>
                <w:rFonts w:ascii="Times New Roman" w:hAnsi="Times New Roman" w:cs="Times New Roman" w:hint="eastAsia"/>
                <w:b/>
                <w:bCs/>
                <w:sz w:val="24"/>
              </w:rPr>
              <w:lastRenderedPageBreak/>
              <w:t>学生按照布置的课上理论联系实际的问题，分组开展讨论，深入探讨孕妇和胎儿血红蛋白结构与功能的异同</w:t>
            </w:r>
            <w:r>
              <w:rPr>
                <w:rFonts w:ascii="Times New Roman" w:hAnsi="Times New Roman" w:cs="Times New Roman" w:hint="eastAsia"/>
                <w:b/>
                <w:bCs/>
                <w:sz w:val="24"/>
              </w:rPr>
              <w:t>，</w:t>
            </w:r>
            <w:r w:rsidRPr="00125F99">
              <w:rPr>
                <w:rFonts w:ascii="Times New Roman" w:hAnsi="Times New Roman" w:cs="Times New Roman" w:hint="eastAsia"/>
                <w:b/>
                <w:bCs/>
                <w:sz w:val="24"/>
              </w:rPr>
              <w:t>将刚刚理解的血红蛋白结构内容，应用到实例</w:t>
            </w:r>
            <w:r w:rsidRPr="00125F99">
              <w:rPr>
                <w:rFonts w:ascii="Times New Roman" w:hAnsi="Times New Roman" w:cs="Times New Roman" w:hint="eastAsia"/>
                <w:b/>
                <w:bCs/>
                <w:sz w:val="24"/>
              </w:rPr>
              <w:lastRenderedPageBreak/>
              <w:t>中，对比分析两个人群血红蛋白四级结构</w:t>
            </w:r>
            <w:r w:rsidRPr="00125F99">
              <w:rPr>
                <w:rFonts w:ascii="Times New Roman" w:hAnsi="Times New Roman" w:cs="Times New Roman"/>
                <w:b/>
                <w:bCs/>
                <w:sz w:val="24"/>
              </w:rPr>
              <w:t>β</w:t>
            </w:r>
            <w:r w:rsidRPr="00125F99">
              <w:rPr>
                <w:rFonts w:ascii="Times New Roman" w:hAnsi="Times New Roman" w:cs="Times New Roman" w:hint="eastAsia"/>
                <w:b/>
                <w:bCs/>
                <w:sz w:val="24"/>
              </w:rPr>
              <w:t>和</w:t>
            </w:r>
            <w:r w:rsidRPr="00125F99">
              <w:rPr>
                <w:rFonts w:ascii="Times New Roman" w:hAnsi="Times New Roman" w:cs="Times New Roman"/>
                <w:b/>
                <w:bCs/>
                <w:sz w:val="24"/>
              </w:rPr>
              <w:t>γ</w:t>
            </w:r>
            <w:r w:rsidRPr="00125F99">
              <w:rPr>
                <w:rFonts w:ascii="Times New Roman" w:hAnsi="Times New Roman" w:cs="Times New Roman" w:hint="eastAsia"/>
                <w:b/>
                <w:bCs/>
                <w:sz w:val="24"/>
              </w:rPr>
              <w:t>亚基部分结构差异，进而影响整体蛋白的功能，能够比较结构不同带来的功能差异。</w:t>
            </w:r>
          </w:p>
          <w:p w14:paraId="630B3708" w14:textId="77777777" w:rsidR="000E5428" w:rsidRPr="005C18A7" w:rsidRDefault="000E5428" w:rsidP="00626723">
            <w:pPr>
              <w:keepLines/>
              <w:spacing w:line="300" w:lineRule="auto"/>
              <w:ind w:right="142" w:firstLineChars="3" w:firstLine="7"/>
              <w:jc w:val="center"/>
              <w:rPr>
                <w:rFonts w:ascii="Times New Roman" w:hAnsi="Times New Roman" w:cs="Times New Roman"/>
                <w:b/>
                <w:bCs/>
                <w:color w:val="0000FF"/>
                <w:sz w:val="24"/>
              </w:rPr>
            </w:pPr>
            <w:r w:rsidRPr="005C18A7">
              <w:rPr>
                <w:rFonts w:ascii="楷体" w:eastAsia="楷体" w:hAnsi="楷体" w:cs="Times New Roman" w:hint="eastAsia"/>
                <w:b/>
                <w:bCs/>
                <w:color w:val="0000FF"/>
                <w:sz w:val="24"/>
              </w:rPr>
              <w:t>师生共同讨论</w:t>
            </w:r>
          </w:p>
          <w:p w14:paraId="404B298A" w14:textId="77777777" w:rsidR="000E5428" w:rsidRPr="00125F99" w:rsidRDefault="000E5428" w:rsidP="00626723">
            <w:pPr>
              <w:keepLines/>
              <w:spacing w:line="300" w:lineRule="auto"/>
              <w:jc w:val="center"/>
              <w:rPr>
                <w:rFonts w:ascii="Times New Roman" w:hAnsi="Times New Roman" w:cs="Times New Roman"/>
                <w:b/>
                <w:bCs/>
                <w:sz w:val="24"/>
              </w:rPr>
            </w:pPr>
            <w:r w:rsidRPr="00125F99">
              <w:rPr>
                <w:b/>
                <w:bCs/>
                <w:noProof/>
              </w:rPr>
              <w:drawing>
                <wp:inline distT="0" distB="0" distL="0" distR="0" wp14:anchorId="7E033186" wp14:editId="3210A624">
                  <wp:extent cx="2581817" cy="1308538"/>
                  <wp:effectExtent l="0" t="0" r="0" b="635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90906" cy="1313145"/>
                          </a:xfrm>
                          <a:prstGeom prst="rect">
                            <a:avLst/>
                          </a:prstGeom>
                        </pic:spPr>
                      </pic:pic>
                    </a:graphicData>
                  </a:graphic>
                </wp:inline>
              </w:drawing>
            </w:r>
          </w:p>
          <w:p w14:paraId="56CB3DE6" w14:textId="1E8561BC" w:rsidR="000E5428" w:rsidRPr="00125F99" w:rsidRDefault="000E5428" w:rsidP="00626723">
            <w:pPr>
              <w:keepLines/>
              <w:spacing w:line="300" w:lineRule="auto"/>
              <w:ind w:left="40"/>
              <w:jc w:val="center"/>
              <w:rPr>
                <w:rFonts w:ascii="Times New Roman" w:hAnsi="Times New Roman" w:cs="Times New Roman"/>
                <w:b/>
                <w:bCs/>
              </w:rPr>
            </w:pPr>
            <w:r w:rsidRPr="00125F99">
              <w:rPr>
                <w:b/>
                <w:bCs/>
                <w:noProof/>
              </w:rPr>
              <w:drawing>
                <wp:inline distT="0" distB="0" distL="0" distR="0" wp14:anchorId="3A6EE620" wp14:editId="7FEDB913">
                  <wp:extent cx="2608226" cy="1450428"/>
                  <wp:effectExtent l="0" t="0" r="1905"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b="13585"/>
                          <a:stretch/>
                        </pic:blipFill>
                        <pic:spPr bwMode="auto">
                          <a:xfrm>
                            <a:off x="0" y="0"/>
                            <a:ext cx="2612088" cy="1452576"/>
                          </a:xfrm>
                          <a:prstGeom prst="rect">
                            <a:avLst/>
                          </a:prstGeom>
                          <a:ln>
                            <a:noFill/>
                          </a:ln>
                          <a:extLst>
                            <a:ext uri="{53640926-AAD7-44D8-BBD7-CCE9431645EC}">
                              <a14:shadowObscured xmlns:a14="http://schemas.microsoft.com/office/drawing/2010/main"/>
                            </a:ext>
                          </a:extLst>
                        </pic:spPr>
                      </pic:pic>
                    </a:graphicData>
                  </a:graphic>
                </wp:inline>
              </w:drawing>
            </w:r>
          </w:p>
        </w:tc>
        <w:tc>
          <w:tcPr>
            <w:tcW w:w="2694" w:type="dxa"/>
            <w:tcBorders>
              <w:top w:val="single" w:sz="4" w:space="0" w:color="000000"/>
              <w:bottom w:val="single" w:sz="4" w:space="0" w:color="000000"/>
            </w:tcBorders>
          </w:tcPr>
          <w:p w14:paraId="4CF4BE66" w14:textId="6875AD40" w:rsidR="000E5428" w:rsidRPr="00125F99" w:rsidRDefault="000E5428" w:rsidP="00626723">
            <w:pPr>
              <w:pStyle w:val="TableParagraph"/>
              <w:spacing w:line="312" w:lineRule="auto"/>
              <w:ind w:rightChars="12" w:right="25" w:firstLineChars="200" w:firstLine="482"/>
              <w:rPr>
                <w:rFonts w:ascii="Times New Roman" w:hAnsi="Times New Roman" w:cs="Times New Roman"/>
                <w:b/>
                <w:bCs/>
                <w:sz w:val="24"/>
              </w:rPr>
            </w:pPr>
            <w:r w:rsidRPr="00125F99">
              <w:rPr>
                <w:rFonts w:ascii="Times New Roman" w:eastAsiaTheme="minorEastAsia" w:hAnsi="Times New Roman" w:cs="Times New Roman" w:hint="eastAsia"/>
                <w:b/>
                <w:bCs/>
                <w:sz w:val="24"/>
              </w:rPr>
              <w:lastRenderedPageBreak/>
              <w:t>以学生为主</w:t>
            </w:r>
            <w:r>
              <w:rPr>
                <w:rFonts w:ascii="Times New Roman" w:eastAsiaTheme="minorEastAsia" w:hAnsi="Times New Roman" w:cs="Times New Roman" w:hint="eastAsia"/>
                <w:b/>
                <w:bCs/>
                <w:sz w:val="24"/>
              </w:rPr>
              <w:t>体</w:t>
            </w:r>
            <w:r w:rsidRPr="00125F99">
              <w:rPr>
                <w:rFonts w:ascii="Times New Roman" w:eastAsiaTheme="minorEastAsia" w:hAnsi="Times New Roman" w:cs="Times New Roman" w:hint="eastAsia"/>
                <w:b/>
                <w:bCs/>
                <w:sz w:val="24"/>
              </w:rPr>
              <w:t>，分析典型案例，培养学生用联系的观念看问题，</w:t>
            </w:r>
            <w:r w:rsidRPr="000115C1">
              <w:rPr>
                <w:rFonts w:ascii="Times New Roman" w:eastAsiaTheme="minorEastAsia" w:hAnsi="Times New Roman" w:cs="Times New Roman" w:hint="eastAsia"/>
                <w:b/>
                <w:bCs/>
                <w:sz w:val="24"/>
              </w:rPr>
              <w:t>在潜移默化中培养学生具有唯物</w:t>
            </w:r>
            <w:r w:rsidRPr="000115C1">
              <w:rPr>
                <w:rFonts w:ascii="Times New Roman" w:eastAsiaTheme="minorEastAsia" w:hAnsi="Times New Roman" w:cs="Times New Roman" w:hint="eastAsia"/>
                <w:b/>
                <w:bCs/>
                <w:sz w:val="24"/>
              </w:rPr>
              <w:lastRenderedPageBreak/>
              <w:t>辩证法分析问题的素质。</w:t>
            </w:r>
          </w:p>
        </w:tc>
        <w:tc>
          <w:tcPr>
            <w:tcW w:w="1878" w:type="dxa"/>
            <w:tcBorders>
              <w:top w:val="single" w:sz="4" w:space="0" w:color="000000"/>
              <w:bottom w:val="single" w:sz="4" w:space="0" w:color="000000"/>
              <w:right w:val="single" w:sz="18" w:space="0" w:color="000000"/>
            </w:tcBorders>
            <w:shd w:val="clear" w:color="auto" w:fill="auto"/>
          </w:tcPr>
          <w:p w14:paraId="4E128ABA" w14:textId="3D9109FA" w:rsidR="000E5428" w:rsidRPr="00125F99" w:rsidRDefault="000E5428" w:rsidP="00626723">
            <w:pPr>
              <w:keepLines/>
              <w:spacing w:line="300" w:lineRule="auto"/>
              <w:ind w:right="142" w:firstLineChars="200" w:firstLine="482"/>
              <w:rPr>
                <w:rFonts w:ascii="Times New Roman" w:hAnsi="Times New Roman" w:cs="Times New Roman"/>
                <w:b/>
                <w:bCs/>
                <w:sz w:val="24"/>
              </w:rPr>
            </w:pPr>
            <w:r w:rsidRPr="00125F99">
              <w:rPr>
                <w:rFonts w:ascii="Times New Roman" w:hAnsi="Times New Roman" w:cs="Times New Roman" w:hint="eastAsia"/>
                <w:b/>
                <w:bCs/>
                <w:sz w:val="24"/>
              </w:rPr>
              <w:lastRenderedPageBreak/>
              <w:t>高阶问题体现了挑战性和新发现，用辩证思维，从分子进化</w:t>
            </w:r>
            <w:r w:rsidRPr="00125F99">
              <w:rPr>
                <w:rFonts w:ascii="Times New Roman" w:hAnsi="Times New Roman" w:cs="Times New Roman" w:hint="eastAsia"/>
                <w:b/>
                <w:bCs/>
                <w:sz w:val="24"/>
              </w:rPr>
              <w:lastRenderedPageBreak/>
              <w:t>观点看待疟疾。创新翻转课堂，由学生讲述</w:t>
            </w:r>
            <w:r>
              <w:rPr>
                <w:rFonts w:ascii="Times New Roman" w:hAnsi="Times New Roman" w:cs="Times New Roman" w:hint="eastAsia"/>
                <w:b/>
                <w:bCs/>
                <w:sz w:val="24"/>
              </w:rPr>
              <w:t>转变</w:t>
            </w:r>
            <w:r w:rsidRPr="00125F99">
              <w:rPr>
                <w:rFonts w:ascii="Times New Roman" w:hAnsi="Times New Roman" w:cs="Times New Roman" w:hint="eastAsia"/>
                <w:b/>
                <w:bCs/>
                <w:sz w:val="24"/>
              </w:rPr>
              <w:t>为讨论与汇报、分组讲解与练习</w:t>
            </w:r>
            <w:r>
              <w:rPr>
                <w:rFonts w:ascii="Times New Roman" w:hAnsi="Times New Roman" w:cs="Times New Roman" w:hint="eastAsia"/>
                <w:b/>
                <w:bCs/>
                <w:sz w:val="24"/>
              </w:rPr>
              <w:t>的形式</w:t>
            </w:r>
            <w:r w:rsidRPr="00125F99">
              <w:rPr>
                <w:rFonts w:ascii="Times New Roman" w:hAnsi="Times New Roman" w:cs="Times New Roman" w:hint="eastAsia"/>
                <w:b/>
                <w:bCs/>
                <w:sz w:val="24"/>
              </w:rPr>
              <w:t>。</w:t>
            </w:r>
          </w:p>
        </w:tc>
      </w:tr>
      <w:tr w:rsidR="000E5428" w:rsidRPr="00125F99" w14:paraId="544C437E" w14:textId="77777777" w:rsidTr="00626723">
        <w:trPr>
          <w:jc w:val="center"/>
        </w:trPr>
        <w:tc>
          <w:tcPr>
            <w:tcW w:w="1603" w:type="dxa"/>
            <w:tcBorders>
              <w:top w:val="single" w:sz="4" w:space="0" w:color="000000"/>
              <w:left w:val="single" w:sz="18" w:space="0" w:color="000000"/>
              <w:bottom w:val="single" w:sz="4" w:space="0" w:color="000000"/>
            </w:tcBorders>
            <w:shd w:val="clear" w:color="auto" w:fill="auto"/>
            <w:vAlign w:val="center"/>
          </w:tcPr>
          <w:p w14:paraId="79046356" w14:textId="0E06CE5F" w:rsidR="000E5428" w:rsidRPr="00125F99" w:rsidRDefault="000E5428" w:rsidP="00626723">
            <w:pPr>
              <w:keepLines/>
              <w:spacing w:line="300" w:lineRule="auto"/>
              <w:ind w:left="32" w:right="142"/>
              <w:jc w:val="center"/>
              <w:rPr>
                <w:rFonts w:ascii="Times New Roman" w:hAnsi="Times New Roman" w:cs="Times New Roman"/>
                <w:b/>
                <w:bCs/>
                <w:sz w:val="24"/>
                <w:szCs w:val="24"/>
              </w:rPr>
            </w:pPr>
            <w:r w:rsidRPr="00125F99">
              <w:rPr>
                <w:rFonts w:ascii="Times New Roman" w:hAnsi="Times New Roman" w:cs="Times New Roman" w:hint="eastAsia"/>
                <w:b/>
                <w:bCs/>
                <w:sz w:val="24"/>
                <w:szCs w:val="24"/>
              </w:rPr>
              <w:lastRenderedPageBreak/>
              <w:t>翻转课堂</w:t>
            </w:r>
            <w:r w:rsidRPr="00125F99">
              <w:rPr>
                <w:rFonts w:ascii="Times New Roman" w:hAnsi="Times New Roman" w:cs="Times New Roman"/>
                <w:b/>
                <w:bCs/>
                <w:sz w:val="24"/>
                <w:szCs w:val="24"/>
              </w:rPr>
              <w:t>探究</w:t>
            </w:r>
            <w:r w:rsidRPr="00125F99">
              <w:rPr>
                <w:rFonts w:ascii="Times New Roman" w:hAnsi="Times New Roman" w:cs="Times New Roman" w:hint="eastAsia"/>
                <w:b/>
                <w:bCs/>
                <w:sz w:val="24"/>
                <w:szCs w:val="24"/>
              </w:rPr>
              <w:t>—分组汇报</w:t>
            </w:r>
            <w:r w:rsidRPr="00125F99">
              <w:rPr>
                <w:rFonts w:ascii="Times New Roman" w:hAnsi="Times New Roman" w:cs="Times New Roman" w:hint="eastAsia"/>
                <w:b/>
                <w:bCs/>
                <w:w w:val="95"/>
                <w:sz w:val="24"/>
                <w:szCs w:val="24"/>
              </w:rPr>
              <w:t>(</w:t>
            </w:r>
            <w:r w:rsidR="00C50948">
              <w:rPr>
                <w:rFonts w:ascii="Times New Roman" w:hAnsi="Times New Roman" w:cs="Times New Roman"/>
                <w:b/>
                <w:bCs/>
                <w:w w:val="95"/>
                <w:sz w:val="24"/>
                <w:szCs w:val="24"/>
              </w:rPr>
              <w:t>10</w:t>
            </w:r>
            <w:r w:rsidRPr="00125F99">
              <w:rPr>
                <w:rFonts w:ascii="Times New Roman" w:hAnsi="Times New Roman" w:cs="Times New Roman" w:hint="eastAsia"/>
                <w:b/>
                <w:bCs/>
                <w:w w:val="95"/>
                <w:sz w:val="24"/>
                <w:szCs w:val="24"/>
              </w:rPr>
              <w:t>min)</w:t>
            </w:r>
          </w:p>
        </w:tc>
        <w:tc>
          <w:tcPr>
            <w:tcW w:w="4394" w:type="dxa"/>
            <w:tcBorders>
              <w:top w:val="single" w:sz="4" w:space="0" w:color="000000"/>
              <w:bottom w:val="single" w:sz="4" w:space="0" w:color="000000"/>
            </w:tcBorders>
            <w:shd w:val="clear" w:color="auto" w:fill="auto"/>
          </w:tcPr>
          <w:p w14:paraId="691A365B" w14:textId="18FC6905" w:rsidR="000E5428" w:rsidRPr="00125F99" w:rsidRDefault="000E5428" w:rsidP="00626723">
            <w:pPr>
              <w:keepLines/>
              <w:spacing w:line="300" w:lineRule="auto"/>
              <w:ind w:leftChars="79" w:left="166" w:right="74" w:firstLineChars="200" w:firstLine="482"/>
              <w:rPr>
                <w:b/>
                <w:bCs/>
                <w:sz w:val="24"/>
              </w:rPr>
            </w:pPr>
            <w:r w:rsidRPr="00125F99">
              <w:rPr>
                <w:rFonts w:hint="eastAsia"/>
                <w:b/>
                <w:bCs/>
                <w:sz w:val="24"/>
              </w:rPr>
              <w:t>根据学生分组集中汇报情况，教师点评。对于高阶问题</w:t>
            </w:r>
            <w:r>
              <w:rPr>
                <w:rFonts w:hint="eastAsia"/>
                <w:b/>
                <w:bCs/>
                <w:sz w:val="24"/>
              </w:rPr>
              <w:t>-</w:t>
            </w:r>
            <w:r>
              <w:rPr>
                <w:rFonts w:hint="eastAsia"/>
                <w:b/>
                <w:bCs/>
                <w:sz w:val="24"/>
              </w:rPr>
              <w:t>前沿新知</w:t>
            </w:r>
            <w:r w:rsidRPr="00125F99">
              <w:rPr>
                <w:rFonts w:hint="eastAsia"/>
                <w:b/>
                <w:bCs/>
                <w:sz w:val="24"/>
              </w:rPr>
              <w:t>，教师与学生一同研讨解决。</w:t>
            </w:r>
          </w:p>
          <w:p w14:paraId="2DA42E4E" w14:textId="4D68DA06" w:rsidR="000E5428" w:rsidRPr="00125F99" w:rsidRDefault="000E5428" w:rsidP="00626723">
            <w:pPr>
              <w:keepLines/>
              <w:spacing w:line="300" w:lineRule="auto"/>
              <w:ind w:leftChars="85" w:left="178" w:right="87" w:firstLineChars="200" w:firstLine="482"/>
              <w:rPr>
                <w:rFonts w:ascii="Times New Roman" w:hAnsi="Times New Roman" w:cs="Times New Roman"/>
                <w:b/>
                <w:bCs/>
                <w:sz w:val="24"/>
              </w:rPr>
            </w:pPr>
            <w:r>
              <w:rPr>
                <w:rFonts w:ascii="Times New Roman" w:hAnsi="Times New Roman" w:cs="Times New Roman" w:hint="eastAsia"/>
                <w:b/>
                <w:bCs/>
                <w:sz w:val="24"/>
              </w:rPr>
              <w:t>前沿</w:t>
            </w:r>
            <w:r w:rsidRPr="00125F99">
              <w:rPr>
                <w:rFonts w:ascii="Times New Roman" w:hAnsi="Times New Roman" w:cs="Times New Roman" w:hint="eastAsia"/>
                <w:b/>
                <w:bCs/>
                <w:sz w:val="24"/>
              </w:rPr>
              <w:t>新知</w:t>
            </w:r>
            <w:r>
              <w:rPr>
                <w:rFonts w:ascii="Times New Roman" w:hAnsi="Times New Roman" w:cs="Times New Roman" w:hint="eastAsia"/>
                <w:b/>
                <w:bCs/>
                <w:sz w:val="24"/>
              </w:rPr>
              <w:t>：</w:t>
            </w:r>
            <w:r w:rsidRPr="00125F99">
              <w:rPr>
                <w:rFonts w:ascii="Times New Roman" w:hAnsi="Times New Roman" w:cs="Times New Roman" w:hint="eastAsia"/>
                <w:b/>
                <w:bCs/>
                <w:sz w:val="24"/>
              </w:rPr>
              <w:t>2018</w:t>
            </w:r>
            <w:r w:rsidRPr="00125F99">
              <w:rPr>
                <w:rFonts w:ascii="Times New Roman" w:hAnsi="Times New Roman" w:cs="Times New Roman" w:hint="eastAsia"/>
                <w:b/>
                <w:bCs/>
                <w:sz w:val="24"/>
              </w:rPr>
              <w:t>年《美国人类遗传学杂志》关于“贫血、疟疾与进化”的</w:t>
            </w:r>
            <w:r w:rsidRPr="00125F99">
              <w:rPr>
                <w:rFonts w:ascii="Times New Roman" w:hAnsi="Times New Roman" w:cs="Times New Roman" w:hint="eastAsia"/>
                <w:b/>
                <w:bCs/>
                <w:sz w:val="24"/>
              </w:rPr>
              <w:lastRenderedPageBreak/>
              <w:t>最新研究，从分子水平上分析，镰状细胞贫血症的本质和产生的原因</w:t>
            </w:r>
            <w:r w:rsidR="0040240F">
              <w:rPr>
                <w:rFonts w:ascii="Times New Roman" w:hAnsi="Times New Roman" w:cs="Times New Roman" w:hint="eastAsia"/>
                <w:b/>
                <w:bCs/>
                <w:sz w:val="24"/>
              </w:rPr>
              <w:t>，</w:t>
            </w:r>
            <w:r w:rsidRPr="00125F99">
              <w:rPr>
                <w:rFonts w:ascii="Times New Roman" w:hAnsi="Times New Roman" w:cs="Times New Roman" w:hint="eastAsia"/>
                <w:b/>
                <w:bCs/>
                <w:sz w:val="24"/>
              </w:rPr>
              <w:t>镰状细胞贫血症与疟疾</w:t>
            </w:r>
            <w:r w:rsidR="0040240F">
              <w:rPr>
                <w:rFonts w:ascii="Times New Roman" w:hAnsi="Times New Roman" w:cs="Times New Roman" w:hint="eastAsia"/>
                <w:b/>
                <w:bCs/>
                <w:sz w:val="24"/>
              </w:rPr>
              <w:t>的</w:t>
            </w:r>
            <w:r w:rsidRPr="00125F99">
              <w:rPr>
                <w:rFonts w:ascii="Times New Roman" w:hAnsi="Times New Roman" w:cs="Times New Roman" w:hint="eastAsia"/>
                <w:b/>
                <w:bCs/>
                <w:sz w:val="24"/>
              </w:rPr>
              <w:t>联系</w:t>
            </w:r>
            <w:r w:rsidR="0040240F">
              <w:rPr>
                <w:rFonts w:ascii="Times New Roman" w:hAnsi="Times New Roman" w:cs="Times New Roman" w:hint="eastAsia"/>
                <w:b/>
                <w:bCs/>
                <w:sz w:val="24"/>
              </w:rPr>
              <w:t>，</w:t>
            </w:r>
            <w:r w:rsidRPr="00125F99">
              <w:rPr>
                <w:rFonts w:ascii="Times New Roman" w:hAnsi="Times New Roman" w:cs="Times New Roman" w:hint="eastAsia"/>
                <w:b/>
                <w:bCs/>
                <w:sz w:val="24"/>
              </w:rPr>
              <w:t>在治疗镰状细胞贫血症时，可以采用什么方法？深入理解血红蛋白结构改变对功能的影响。</w:t>
            </w:r>
          </w:p>
          <w:p w14:paraId="6E8FDD8A" w14:textId="77777777" w:rsidR="00ED3FB4" w:rsidRDefault="000E5428" w:rsidP="00626723">
            <w:pPr>
              <w:keepLines/>
              <w:spacing w:line="300" w:lineRule="auto"/>
              <w:ind w:leftChars="3" w:left="6" w:right="87"/>
              <w:jc w:val="center"/>
              <w:rPr>
                <w:rFonts w:ascii="楷体" w:eastAsia="楷体" w:hAnsi="楷体" w:cs="Times New Roman"/>
                <w:b/>
                <w:bCs/>
                <w:color w:val="0000FF"/>
                <w:sz w:val="24"/>
              </w:rPr>
            </w:pPr>
            <w:r w:rsidRPr="00E25DD0">
              <w:rPr>
                <w:rFonts w:ascii="楷体" w:eastAsia="楷体" w:hAnsi="楷体" w:cs="Times New Roman" w:hint="eastAsia"/>
                <w:b/>
                <w:bCs/>
                <w:color w:val="0000FF"/>
                <w:sz w:val="24"/>
              </w:rPr>
              <w:t>师生共同探讨</w:t>
            </w:r>
          </w:p>
          <w:p w14:paraId="06F98333" w14:textId="656F6070" w:rsidR="0040240F" w:rsidRDefault="00ED3FB4" w:rsidP="00626723">
            <w:pPr>
              <w:keepLines/>
              <w:spacing w:line="300" w:lineRule="auto"/>
              <w:ind w:leftChars="3" w:left="6" w:right="87"/>
              <w:jc w:val="center"/>
              <w:rPr>
                <w:rFonts w:ascii="楷体" w:eastAsia="楷体" w:hAnsi="楷体" w:cs="Times New Roman"/>
                <w:b/>
                <w:bCs/>
                <w:color w:val="0000FF"/>
                <w:sz w:val="24"/>
              </w:rPr>
            </w:pPr>
            <w:r w:rsidRPr="00E25DD0">
              <w:rPr>
                <w:b/>
                <w:bCs/>
                <w:noProof/>
                <w:color w:val="0000FF"/>
              </w:rPr>
              <w:drawing>
                <wp:inline distT="0" distB="0" distL="0" distR="0" wp14:anchorId="751E26D8" wp14:editId="6BDABB7B">
                  <wp:extent cx="2500178" cy="1334814"/>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18461" cy="1344575"/>
                          </a:xfrm>
                          <a:prstGeom prst="rect">
                            <a:avLst/>
                          </a:prstGeom>
                        </pic:spPr>
                      </pic:pic>
                    </a:graphicData>
                  </a:graphic>
                </wp:inline>
              </w:drawing>
            </w:r>
          </w:p>
          <w:p w14:paraId="7CD39747" w14:textId="40EF93EF" w:rsidR="00ED3FB4" w:rsidRDefault="00ED3FB4" w:rsidP="00626723">
            <w:pPr>
              <w:keepLines/>
              <w:spacing w:line="300" w:lineRule="auto"/>
              <w:ind w:leftChars="3" w:left="6" w:right="87"/>
              <w:jc w:val="center"/>
              <w:rPr>
                <w:rFonts w:ascii="楷体" w:eastAsia="楷体" w:hAnsi="楷体" w:cs="Times New Roman" w:hint="eastAsia"/>
                <w:b/>
                <w:bCs/>
                <w:color w:val="0000FF"/>
                <w:sz w:val="24"/>
              </w:rPr>
            </w:pPr>
            <w:r w:rsidRPr="00E25DD0">
              <w:rPr>
                <w:rFonts w:ascii="楷体" w:eastAsia="楷体" w:hAnsi="楷体" w:cs="Times New Roman" w:hint="eastAsia"/>
                <w:b/>
                <w:bCs/>
                <w:color w:val="0000FF"/>
                <w:sz w:val="24"/>
              </w:rPr>
              <w:t>教师点评反馈</w:t>
            </w:r>
          </w:p>
          <w:p w14:paraId="0DC48191" w14:textId="420B1197" w:rsidR="000E5428" w:rsidRPr="00E25DD0" w:rsidRDefault="00ED3FB4" w:rsidP="00626723">
            <w:pPr>
              <w:keepLines/>
              <w:spacing w:line="300" w:lineRule="auto"/>
              <w:ind w:leftChars="3" w:left="6" w:right="87"/>
              <w:jc w:val="center"/>
              <w:rPr>
                <w:rFonts w:ascii="楷体" w:eastAsia="楷体" w:hAnsi="楷体" w:cs="Times New Roman"/>
                <w:b/>
                <w:bCs/>
                <w:sz w:val="24"/>
              </w:rPr>
            </w:pPr>
            <w:r w:rsidRPr="00E25DD0">
              <w:rPr>
                <w:rFonts w:ascii="楷体" w:eastAsia="楷体" w:hAnsi="楷体"/>
                <w:b/>
                <w:bCs/>
                <w:noProof/>
                <w:color w:val="0000FF"/>
              </w:rPr>
              <w:drawing>
                <wp:inline distT="0" distB="0" distL="0" distR="0" wp14:anchorId="79E15F4C" wp14:editId="75D83A82">
                  <wp:extent cx="2490623" cy="1348937"/>
                  <wp:effectExtent l="0" t="0" r="5080" b="381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97131" cy="1352462"/>
                          </a:xfrm>
                          <a:prstGeom prst="rect">
                            <a:avLst/>
                          </a:prstGeom>
                        </pic:spPr>
                      </pic:pic>
                    </a:graphicData>
                  </a:graphic>
                </wp:inline>
              </w:drawing>
            </w:r>
            <w:r w:rsidRPr="00E25DD0">
              <w:rPr>
                <w:b/>
                <w:bCs/>
                <w:noProof/>
                <w:color w:val="0000FF"/>
              </w:rPr>
              <w:drawing>
                <wp:inline distT="0" distB="0" distL="0" distR="0" wp14:anchorId="0FD65494" wp14:editId="2BB7E853">
                  <wp:extent cx="2448429" cy="1404509"/>
                  <wp:effectExtent l="0" t="0" r="0" b="571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59449" cy="1410830"/>
                          </a:xfrm>
                          <a:prstGeom prst="rect">
                            <a:avLst/>
                          </a:prstGeom>
                        </pic:spPr>
                      </pic:pic>
                    </a:graphicData>
                  </a:graphic>
                </wp:inline>
              </w:drawing>
            </w:r>
          </w:p>
        </w:tc>
        <w:tc>
          <w:tcPr>
            <w:tcW w:w="4394" w:type="dxa"/>
            <w:tcBorders>
              <w:top w:val="single" w:sz="4" w:space="0" w:color="000000"/>
              <w:bottom w:val="single" w:sz="4" w:space="0" w:color="000000"/>
            </w:tcBorders>
            <w:shd w:val="clear" w:color="auto" w:fill="auto"/>
          </w:tcPr>
          <w:p w14:paraId="6781E972" w14:textId="0B9F471E" w:rsidR="000E5428" w:rsidRPr="00125F99" w:rsidRDefault="000E5428" w:rsidP="00626723">
            <w:pPr>
              <w:keepLines/>
              <w:spacing w:line="300" w:lineRule="auto"/>
              <w:ind w:leftChars="25" w:left="53" w:right="142" w:firstLineChars="157" w:firstLine="378"/>
              <w:rPr>
                <w:rFonts w:ascii="Times New Roman" w:hAnsi="Times New Roman" w:cs="Times New Roman"/>
                <w:b/>
                <w:bCs/>
                <w:sz w:val="24"/>
              </w:rPr>
            </w:pPr>
            <w:r w:rsidRPr="00125F99">
              <w:rPr>
                <w:rFonts w:ascii="Times New Roman" w:hAnsi="Times New Roman" w:cs="Times New Roman" w:hint="eastAsia"/>
                <w:b/>
                <w:bCs/>
                <w:sz w:val="24"/>
              </w:rPr>
              <w:lastRenderedPageBreak/>
              <w:t>高阶问题的解决有助于培养学生解决复杂问题的能力。</w:t>
            </w:r>
          </w:p>
          <w:p w14:paraId="2444EEF1" w14:textId="6B0DDE89" w:rsidR="000E5428" w:rsidRPr="00E25DD0" w:rsidRDefault="00154C15" w:rsidP="00626723">
            <w:pPr>
              <w:keepLines/>
              <w:spacing w:line="300" w:lineRule="auto"/>
              <w:ind w:leftChars="4" w:left="48" w:right="142" w:hangingChars="19" w:hanging="40"/>
              <w:jc w:val="center"/>
              <w:rPr>
                <w:rFonts w:ascii="楷体" w:eastAsia="楷体" w:hAnsi="楷体" w:cs="Times New Roman"/>
                <w:b/>
                <w:bCs/>
                <w:sz w:val="24"/>
              </w:rPr>
            </w:pPr>
            <w:r w:rsidRPr="00E25DD0">
              <w:rPr>
                <w:b/>
                <w:bCs/>
                <w:noProof/>
                <w:color w:val="0000FF"/>
              </w:rPr>
              <w:lastRenderedPageBreak/>
              <w:drawing>
                <wp:anchor distT="0" distB="0" distL="114300" distR="114300" simplePos="0" relativeHeight="251774464" behindDoc="1" locked="0" layoutInCell="1" allowOverlap="1" wp14:anchorId="6674AB6E" wp14:editId="62203BAF">
                  <wp:simplePos x="0" y="0"/>
                  <wp:positionH relativeFrom="column">
                    <wp:posOffset>104775</wp:posOffset>
                  </wp:positionH>
                  <wp:positionV relativeFrom="paragraph">
                    <wp:posOffset>1649730</wp:posOffset>
                  </wp:positionV>
                  <wp:extent cx="2514600" cy="1343025"/>
                  <wp:effectExtent l="0" t="0" r="0" b="9525"/>
                  <wp:wrapTight wrapText="bothSides">
                    <wp:wrapPolygon edited="0">
                      <wp:start x="0" y="0"/>
                      <wp:lineTo x="0" y="21447"/>
                      <wp:lineTo x="21436" y="21447"/>
                      <wp:lineTo x="21436" y="0"/>
                      <wp:lineTo x="0" y="0"/>
                    </wp:wrapPolygon>
                  </wp:wrapTight>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14600" cy="1343025"/>
                          </a:xfrm>
                          <a:prstGeom prst="rect">
                            <a:avLst/>
                          </a:prstGeom>
                        </pic:spPr>
                      </pic:pic>
                    </a:graphicData>
                  </a:graphic>
                  <wp14:sizeRelH relativeFrom="page">
                    <wp14:pctWidth>0</wp14:pctWidth>
                  </wp14:sizeRelH>
                  <wp14:sizeRelV relativeFrom="page">
                    <wp14:pctHeight>0</wp14:pctHeight>
                  </wp14:sizeRelV>
                </wp:anchor>
              </w:drawing>
            </w:r>
            <w:r w:rsidR="000E5428" w:rsidRPr="00E25DD0">
              <w:rPr>
                <w:rFonts w:ascii="楷体" w:eastAsia="楷体" w:hAnsi="楷体" w:cs="Times New Roman" w:hint="eastAsia"/>
                <w:b/>
                <w:bCs/>
                <w:color w:val="0000FF"/>
                <w:sz w:val="24"/>
              </w:rPr>
              <w:t>学生分组讲解</w:t>
            </w:r>
            <w:r w:rsidR="000E5428" w:rsidRPr="00E25DD0">
              <w:rPr>
                <w:b/>
                <w:bCs/>
                <w:noProof/>
                <w:color w:val="0000FF"/>
              </w:rPr>
              <w:drawing>
                <wp:anchor distT="0" distB="0" distL="114300" distR="114300" simplePos="0" relativeHeight="251724288" behindDoc="1" locked="0" layoutInCell="1" allowOverlap="1" wp14:anchorId="20B9330C" wp14:editId="3950C607">
                  <wp:simplePos x="0" y="0"/>
                  <wp:positionH relativeFrom="column">
                    <wp:posOffset>104775</wp:posOffset>
                  </wp:positionH>
                  <wp:positionV relativeFrom="paragraph">
                    <wp:posOffset>3042920</wp:posOffset>
                  </wp:positionV>
                  <wp:extent cx="2514600" cy="1283970"/>
                  <wp:effectExtent l="0" t="0" r="0" b="0"/>
                  <wp:wrapTight wrapText="bothSides">
                    <wp:wrapPolygon edited="0">
                      <wp:start x="0" y="0"/>
                      <wp:lineTo x="0" y="21151"/>
                      <wp:lineTo x="21436" y="21151"/>
                      <wp:lineTo x="21436" y="0"/>
                      <wp:lineTo x="0" y="0"/>
                    </wp:wrapPolygon>
                  </wp:wrapTight>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b="14453"/>
                          <a:stretch/>
                        </pic:blipFill>
                        <pic:spPr bwMode="auto">
                          <a:xfrm>
                            <a:off x="0" y="0"/>
                            <a:ext cx="2514600" cy="1283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5428" w:rsidRPr="00E25DD0">
              <w:rPr>
                <w:rFonts w:ascii="楷体" w:eastAsia="楷体" w:hAnsi="楷体"/>
                <w:b/>
                <w:bCs/>
                <w:noProof/>
                <w:color w:val="0000FF"/>
              </w:rPr>
              <w:drawing>
                <wp:anchor distT="0" distB="0" distL="114300" distR="114300" simplePos="0" relativeHeight="251735552" behindDoc="1" locked="0" layoutInCell="1" allowOverlap="1" wp14:anchorId="594EF6AA" wp14:editId="615A83A8">
                  <wp:simplePos x="0" y="0"/>
                  <wp:positionH relativeFrom="column">
                    <wp:posOffset>122555</wp:posOffset>
                  </wp:positionH>
                  <wp:positionV relativeFrom="paragraph">
                    <wp:posOffset>4361815</wp:posOffset>
                  </wp:positionV>
                  <wp:extent cx="2487930" cy="1331595"/>
                  <wp:effectExtent l="0" t="0" r="7620" b="1905"/>
                  <wp:wrapTight wrapText="bothSides">
                    <wp:wrapPolygon edited="0">
                      <wp:start x="0" y="0"/>
                      <wp:lineTo x="0" y="21322"/>
                      <wp:lineTo x="21501" y="21322"/>
                      <wp:lineTo x="21501" y="0"/>
                      <wp:lineTo x="0" y="0"/>
                    </wp:wrapPolygon>
                  </wp:wrapTight>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87930" cy="1331595"/>
                          </a:xfrm>
                          <a:prstGeom prst="rect">
                            <a:avLst/>
                          </a:prstGeom>
                        </pic:spPr>
                      </pic:pic>
                    </a:graphicData>
                  </a:graphic>
                  <wp14:sizeRelH relativeFrom="page">
                    <wp14:pctWidth>0</wp14:pctWidth>
                  </wp14:sizeRelH>
                  <wp14:sizeRelV relativeFrom="page">
                    <wp14:pctHeight>0</wp14:pctHeight>
                  </wp14:sizeRelV>
                </wp:anchor>
              </w:drawing>
            </w:r>
            <w:r w:rsidR="000E5428" w:rsidRPr="00E25DD0">
              <w:rPr>
                <w:rFonts w:ascii="楷体" w:eastAsia="楷体" w:hAnsi="楷体"/>
                <w:b/>
                <w:bCs/>
                <w:noProof/>
                <w:color w:val="0000FF"/>
              </w:rPr>
              <w:drawing>
                <wp:anchor distT="0" distB="0" distL="114300" distR="114300" simplePos="0" relativeHeight="251763200" behindDoc="1" locked="0" layoutInCell="1" allowOverlap="1" wp14:anchorId="100F2D53" wp14:editId="7D11FFE1">
                  <wp:simplePos x="0" y="0"/>
                  <wp:positionH relativeFrom="column">
                    <wp:posOffset>113665</wp:posOffset>
                  </wp:positionH>
                  <wp:positionV relativeFrom="paragraph">
                    <wp:posOffset>237588</wp:posOffset>
                  </wp:positionV>
                  <wp:extent cx="2496820" cy="1368425"/>
                  <wp:effectExtent l="0" t="0" r="0" b="3175"/>
                  <wp:wrapTight wrapText="bothSides">
                    <wp:wrapPolygon edited="0">
                      <wp:start x="0" y="0"/>
                      <wp:lineTo x="0" y="21349"/>
                      <wp:lineTo x="21424" y="21349"/>
                      <wp:lineTo x="21424" y="0"/>
                      <wp:lineTo x="0" y="0"/>
                    </wp:wrapPolygon>
                  </wp:wrapTight>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96820" cy="1368425"/>
                          </a:xfrm>
                          <a:prstGeom prst="rect">
                            <a:avLst/>
                          </a:prstGeom>
                        </pic:spPr>
                      </pic:pic>
                    </a:graphicData>
                  </a:graphic>
                  <wp14:sizeRelH relativeFrom="page">
                    <wp14:pctWidth>0</wp14:pctWidth>
                  </wp14:sizeRelH>
                  <wp14:sizeRelV relativeFrom="page">
                    <wp14:pctHeight>0</wp14:pctHeight>
                  </wp14:sizeRelV>
                </wp:anchor>
              </w:drawing>
            </w:r>
          </w:p>
          <w:p w14:paraId="2340A8EA" w14:textId="4C89A3BD" w:rsidR="000E5428" w:rsidRPr="00125F99" w:rsidRDefault="000E5428" w:rsidP="00626723">
            <w:pPr>
              <w:keepLines/>
              <w:spacing w:line="300" w:lineRule="auto"/>
              <w:ind w:leftChars="3" w:left="6" w:right="87"/>
              <w:jc w:val="center"/>
              <w:rPr>
                <w:rFonts w:ascii="Times New Roman" w:hAnsi="Times New Roman" w:cs="Times New Roman"/>
                <w:b/>
                <w:bCs/>
                <w:sz w:val="24"/>
              </w:rPr>
            </w:pPr>
          </w:p>
        </w:tc>
        <w:tc>
          <w:tcPr>
            <w:tcW w:w="2694" w:type="dxa"/>
            <w:tcBorders>
              <w:top w:val="single" w:sz="4" w:space="0" w:color="000000"/>
              <w:bottom w:val="single" w:sz="4" w:space="0" w:color="000000"/>
            </w:tcBorders>
          </w:tcPr>
          <w:p w14:paraId="02440F73" w14:textId="35869AB3" w:rsidR="000E5428" w:rsidRPr="00125F99" w:rsidRDefault="000E5428" w:rsidP="00626723">
            <w:pPr>
              <w:keepLines/>
              <w:spacing w:line="300" w:lineRule="auto"/>
              <w:ind w:right="142" w:firstLineChars="200" w:firstLine="482"/>
              <w:rPr>
                <w:rFonts w:ascii="Times New Roman" w:hAnsi="Times New Roman" w:cs="Times New Roman"/>
                <w:b/>
                <w:bCs/>
                <w:sz w:val="24"/>
              </w:rPr>
            </w:pPr>
            <w:r w:rsidRPr="00125F99">
              <w:rPr>
                <w:rFonts w:ascii="Times New Roman" w:hAnsi="Times New Roman" w:cs="Times New Roman" w:hint="eastAsia"/>
                <w:b/>
                <w:bCs/>
                <w:sz w:val="24"/>
              </w:rPr>
              <w:lastRenderedPageBreak/>
              <w:t>该前沿新知属于高阶问题，具有挑战度。学习读懂文献，从信息中提取核心内容。师生共同探究镰刀状血红蛋白疾病</w:t>
            </w:r>
            <w:r w:rsidRPr="00125F99">
              <w:rPr>
                <w:rFonts w:ascii="Times New Roman" w:hAnsi="Times New Roman" w:cs="Times New Roman" w:hint="eastAsia"/>
                <w:b/>
                <w:bCs/>
                <w:sz w:val="24"/>
              </w:rPr>
              <w:lastRenderedPageBreak/>
              <w:t>的本源、产生的意义，</w:t>
            </w:r>
            <w:r w:rsidRPr="00125F99">
              <w:rPr>
                <w:rFonts w:ascii="Times New Roman" w:hAnsi="Times New Roman" w:cs="Times New Roman" w:hint="eastAsia"/>
                <w:b/>
                <w:bCs/>
                <w:color w:val="0070C0"/>
                <w:sz w:val="24"/>
              </w:rPr>
              <w:t>培养学生建立辩证的思想，从分子进化观点看待疾病，站在更高的视角，</w:t>
            </w:r>
            <w:r w:rsidRPr="00125F99">
              <w:rPr>
                <w:rFonts w:ascii="Times New Roman" w:hAnsi="Times New Roman" w:cs="Times New Roman" w:hint="eastAsia"/>
                <w:b/>
                <w:bCs/>
                <w:sz w:val="24"/>
              </w:rPr>
              <w:t>重新认识血红蛋白的突变是为了保护人群免收疟原虫侵袭，</w:t>
            </w:r>
            <w:r w:rsidRPr="00125F99">
              <w:rPr>
                <w:rFonts w:ascii="Times New Roman" w:hAnsi="Times New Roman" w:cs="Times New Roman" w:hint="eastAsia"/>
                <w:b/>
                <w:bCs/>
                <w:color w:val="0070C0"/>
                <w:sz w:val="24"/>
              </w:rPr>
              <w:t>培养学生在发展中分析问题。</w:t>
            </w:r>
          </w:p>
        </w:tc>
        <w:tc>
          <w:tcPr>
            <w:tcW w:w="1878" w:type="dxa"/>
            <w:tcBorders>
              <w:top w:val="single" w:sz="4" w:space="0" w:color="000000"/>
              <w:bottom w:val="single" w:sz="4" w:space="0" w:color="000000"/>
              <w:right w:val="single" w:sz="18" w:space="0" w:color="000000"/>
            </w:tcBorders>
            <w:shd w:val="clear" w:color="auto" w:fill="auto"/>
          </w:tcPr>
          <w:p w14:paraId="029CCC0A" w14:textId="643938C7" w:rsidR="000E5428" w:rsidRPr="00125F99" w:rsidRDefault="000E5428" w:rsidP="00626723">
            <w:pPr>
              <w:keepLines/>
              <w:spacing w:line="300" w:lineRule="auto"/>
              <w:ind w:right="142" w:firstLineChars="100" w:firstLine="241"/>
              <w:rPr>
                <w:rFonts w:ascii="Times New Roman" w:hAnsi="Times New Roman" w:cs="Times New Roman"/>
                <w:b/>
                <w:bCs/>
                <w:sz w:val="24"/>
              </w:rPr>
            </w:pPr>
            <w:r w:rsidRPr="00125F99">
              <w:rPr>
                <w:rFonts w:ascii="Times New Roman" w:hAnsi="Times New Roman" w:cs="Times New Roman" w:hint="eastAsia"/>
                <w:b/>
                <w:bCs/>
                <w:sz w:val="24"/>
              </w:rPr>
              <w:lastRenderedPageBreak/>
              <w:t>课上设立蕴含科学发现、可读性强的讨论题，培养学生发现、分析与解决问题</w:t>
            </w:r>
            <w:r w:rsidRPr="00125F99">
              <w:rPr>
                <w:rFonts w:ascii="Times New Roman" w:hAnsi="Times New Roman" w:cs="Times New Roman" w:hint="eastAsia"/>
                <w:b/>
                <w:bCs/>
                <w:sz w:val="24"/>
              </w:rPr>
              <w:lastRenderedPageBreak/>
              <w:t>的能力。</w:t>
            </w:r>
          </w:p>
        </w:tc>
      </w:tr>
      <w:tr w:rsidR="000E5428" w:rsidRPr="00125F99" w14:paraId="1AC70D3A" w14:textId="77777777" w:rsidTr="00626723">
        <w:trPr>
          <w:trHeight w:val="8384"/>
          <w:jc w:val="center"/>
        </w:trPr>
        <w:tc>
          <w:tcPr>
            <w:tcW w:w="1603" w:type="dxa"/>
            <w:tcBorders>
              <w:top w:val="single" w:sz="4" w:space="0" w:color="000000"/>
              <w:left w:val="single" w:sz="18" w:space="0" w:color="000000"/>
              <w:bottom w:val="single" w:sz="4" w:space="0" w:color="000000"/>
            </w:tcBorders>
            <w:shd w:val="clear" w:color="auto" w:fill="auto"/>
            <w:vAlign w:val="center"/>
          </w:tcPr>
          <w:p w14:paraId="0CC62AE5" w14:textId="6DF337D8" w:rsidR="000E5428" w:rsidRPr="00125F99" w:rsidRDefault="000E5428" w:rsidP="00626723">
            <w:pPr>
              <w:keepLines/>
              <w:spacing w:line="300" w:lineRule="auto"/>
              <w:ind w:left="32" w:right="142"/>
              <w:jc w:val="center"/>
              <w:rPr>
                <w:rFonts w:ascii="Times New Roman" w:hAnsi="Times New Roman" w:cs="Times New Roman"/>
                <w:b/>
                <w:bCs/>
                <w:sz w:val="24"/>
                <w:szCs w:val="24"/>
              </w:rPr>
            </w:pPr>
            <w:r w:rsidRPr="00125F99">
              <w:rPr>
                <w:rFonts w:ascii="Times New Roman" w:hAnsi="Times New Roman" w:cs="Times New Roman" w:hint="eastAsia"/>
                <w:b/>
                <w:bCs/>
                <w:sz w:val="24"/>
                <w:szCs w:val="24"/>
              </w:rPr>
              <w:lastRenderedPageBreak/>
              <w:t>翻转课堂—后测</w:t>
            </w:r>
            <w:r w:rsidRPr="00125F99">
              <w:rPr>
                <w:rFonts w:ascii="Times New Roman" w:hAnsi="Times New Roman" w:cs="Times New Roman" w:hint="eastAsia"/>
                <w:b/>
                <w:bCs/>
                <w:w w:val="95"/>
                <w:sz w:val="24"/>
                <w:szCs w:val="24"/>
              </w:rPr>
              <w:t>(</w:t>
            </w:r>
            <w:r w:rsidR="00C50948">
              <w:rPr>
                <w:rFonts w:ascii="Times New Roman" w:hAnsi="Times New Roman" w:cs="Times New Roman"/>
                <w:b/>
                <w:bCs/>
                <w:w w:val="95"/>
                <w:sz w:val="24"/>
                <w:szCs w:val="24"/>
              </w:rPr>
              <w:t>2</w:t>
            </w:r>
            <w:r w:rsidRPr="00125F99">
              <w:rPr>
                <w:rFonts w:ascii="Times New Roman" w:hAnsi="Times New Roman" w:cs="Times New Roman" w:hint="eastAsia"/>
                <w:b/>
                <w:bCs/>
                <w:w w:val="95"/>
                <w:sz w:val="24"/>
                <w:szCs w:val="24"/>
              </w:rPr>
              <w:t>min)</w:t>
            </w:r>
          </w:p>
        </w:tc>
        <w:tc>
          <w:tcPr>
            <w:tcW w:w="4394" w:type="dxa"/>
            <w:tcBorders>
              <w:top w:val="single" w:sz="4" w:space="0" w:color="000000"/>
              <w:bottom w:val="single" w:sz="4" w:space="0" w:color="000000"/>
            </w:tcBorders>
            <w:shd w:val="clear" w:color="auto" w:fill="auto"/>
          </w:tcPr>
          <w:p w14:paraId="07F8C981" w14:textId="20E06C33" w:rsidR="000E5428" w:rsidRPr="00125F99" w:rsidRDefault="00CF144E" w:rsidP="00626723">
            <w:pPr>
              <w:keepLines/>
              <w:spacing w:line="300" w:lineRule="auto"/>
              <w:ind w:left="40" w:right="85" w:firstLine="482"/>
              <w:rPr>
                <w:rFonts w:ascii="Times New Roman" w:hAnsi="Times New Roman" w:cs="Times New Roman"/>
                <w:b/>
                <w:bCs/>
                <w:sz w:val="24"/>
              </w:rPr>
            </w:pPr>
            <w:r w:rsidRPr="00125F99">
              <w:rPr>
                <w:b/>
                <w:bCs/>
                <w:noProof/>
              </w:rPr>
              <w:drawing>
                <wp:anchor distT="0" distB="0" distL="114300" distR="114300" simplePos="0" relativeHeight="251657728" behindDoc="1" locked="0" layoutInCell="1" allowOverlap="1" wp14:anchorId="0A61414B" wp14:editId="795FCC6F">
                  <wp:simplePos x="0" y="0"/>
                  <wp:positionH relativeFrom="column">
                    <wp:posOffset>31115</wp:posOffset>
                  </wp:positionH>
                  <wp:positionV relativeFrom="paragraph">
                    <wp:posOffset>1928495</wp:posOffset>
                  </wp:positionV>
                  <wp:extent cx="2712085" cy="1370330"/>
                  <wp:effectExtent l="0" t="0" r="0" b="1270"/>
                  <wp:wrapTight wrapText="bothSides">
                    <wp:wrapPolygon edited="0">
                      <wp:start x="0" y="0"/>
                      <wp:lineTo x="0" y="21320"/>
                      <wp:lineTo x="21393" y="21320"/>
                      <wp:lineTo x="21393" y="0"/>
                      <wp:lineTo x="0" y="0"/>
                    </wp:wrapPolygon>
                  </wp:wrapTight>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28A0092B-C50C-407E-A947-70E740481C1C}">
                                <a14:useLocalDpi xmlns:a14="http://schemas.microsoft.com/office/drawing/2010/main" val="0"/>
                              </a:ext>
                            </a:extLst>
                          </a:blip>
                          <a:srcRect t="13888" r="11355" b="10742"/>
                          <a:stretch/>
                        </pic:blipFill>
                        <pic:spPr bwMode="auto">
                          <a:xfrm>
                            <a:off x="0" y="0"/>
                            <a:ext cx="2712085" cy="1370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5F99">
              <w:rPr>
                <w:b/>
                <w:bCs/>
                <w:noProof/>
              </w:rPr>
              <w:drawing>
                <wp:anchor distT="0" distB="0" distL="114300" distR="114300" simplePos="0" relativeHeight="251671040" behindDoc="1" locked="0" layoutInCell="1" allowOverlap="1" wp14:anchorId="287E24F2" wp14:editId="036F36BE">
                  <wp:simplePos x="0" y="0"/>
                  <wp:positionH relativeFrom="column">
                    <wp:posOffset>62865</wp:posOffset>
                  </wp:positionH>
                  <wp:positionV relativeFrom="paragraph">
                    <wp:posOffset>541020</wp:posOffset>
                  </wp:positionV>
                  <wp:extent cx="2680335" cy="1193165"/>
                  <wp:effectExtent l="0" t="0" r="5715" b="6985"/>
                  <wp:wrapTight wrapText="bothSides">
                    <wp:wrapPolygon edited="0">
                      <wp:start x="0" y="0"/>
                      <wp:lineTo x="0" y="21382"/>
                      <wp:lineTo x="21493" y="21382"/>
                      <wp:lineTo x="21493" y="0"/>
                      <wp:lineTo x="0" y="0"/>
                    </wp:wrapPolygon>
                  </wp:wrapTight>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t="16094" r="6036" b="9882"/>
                          <a:stretch/>
                        </pic:blipFill>
                        <pic:spPr bwMode="auto">
                          <a:xfrm>
                            <a:off x="0" y="0"/>
                            <a:ext cx="2680335" cy="1193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5428" w:rsidRPr="00125F99">
              <w:rPr>
                <w:rFonts w:ascii="Times New Roman" w:hAnsi="Times New Roman" w:cs="Times New Roman" w:hint="eastAsia"/>
                <w:b/>
                <w:bCs/>
                <w:sz w:val="24"/>
              </w:rPr>
              <w:t>1.</w:t>
            </w:r>
            <w:r w:rsidR="000E5428" w:rsidRPr="00125F99">
              <w:rPr>
                <w:rFonts w:ascii="Times New Roman" w:hAnsi="Times New Roman" w:cs="Times New Roman" w:hint="eastAsia"/>
                <w:b/>
                <w:bCs/>
                <w:sz w:val="24"/>
              </w:rPr>
              <w:t>下发</w:t>
            </w:r>
            <w:r w:rsidR="000E5428" w:rsidRPr="00125F99">
              <w:rPr>
                <w:rFonts w:ascii="Times New Roman" w:hAnsi="Times New Roman" w:cs="Times New Roman"/>
                <w:b/>
                <w:bCs/>
                <w:sz w:val="24"/>
              </w:rPr>
              <w:t>随堂测验题目</w:t>
            </w:r>
            <w:r w:rsidR="000E5428" w:rsidRPr="00125F99">
              <w:rPr>
                <w:rFonts w:ascii="Times New Roman" w:hAnsi="Times New Roman" w:cs="Times New Roman" w:hint="eastAsia"/>
                <w:b/>
                <w:bCs/>
                <w:sz w:val="24"/>
              </w:rPr>
              <w:t>，</w:t>
            </w:r>
            <w:r w:rsidR="000E5428" w:rsidRPr="00125F99">
              <w:rPr>
                <w:rFonts w:ascii="Times New Roman" w:hAnsi="Times New Roman" w:cs="Times New Roman"/>
                <w:b/>
                <w:bCs/>
                <w:sz w:val="24"/>
              </w:rPr>
              <w:t>检查与巩固本节知识点内容</w:t>
            </w:r>
            <w:r w:rsidR="000E5428" w:rsidRPr="00125F99">
              <w:rPr>
                <w:rFonts w:ascii="Times New Roman" w:hAnsi="Times New Roman" w:cs="Times New Roman" w:hint="eastAsia"/>
                <w:b/>
                <w:bCs/>
                <w:sz w:val="24"/>
              </w:rPr>
              <w:t>。</w:t>
            </w:r>
          </w:p>
          <w:p w14:paraId="03918127" w14:textId="77777777" w:rsidR="000E5428" w:rsidRPr="00125F99" w:rsidRDefault="000E5428" w:rsidP="00626723">
            <w:pPr>
              <w:keepLines/>
              <w:spacing w:line="300" w:lineRule="auto"/>
              <w:ind w:left="40" w:right="85" w:firstLine="482"/>
              <w:rPr>
                <w:rFonts w:ascii="Times New Roman" w:hAnsi="Times New Roman" w:cs="Times New Roman"/>
                <w:b/>
                <w:bCs/>
                <w:sz w:val="24"/>
              </w:rPr>
            </w:pPr>
            <w:r w:rsidRPr="00125F99">
              <w:rPr>
                <w:rFonts w:ascii="Times New Roman" w:hAnsi="Times New Roman" w:cs="Times New Roman" w:hint="eastAsia"/>
                <w:b/>
                <w:bCs/>
                <w:sz w:val="24"/>
              </w:rPr>
              <w:t xml:space="preserve">2. </w:t>
            </w:r>
            <w:r w:rsidRPr="00125F99">
              <w:rPr>
                <w:rFonts w:ascii="Times New Roman" w:hAnsi="Times New Roman" w:cs="Times New Roman" w:hint="eastAsia"/>
                <w:b/>
                <w:bCs/>
                <w:sz w:val="24"/>
              </w:rPr>
              <w:t>教师根据</w:t>
            </w:r>
            <w:proofErr w:type="gramStart"/>
            <w:r w:rsidRPr="00125F99">
              <w:rPr>
                <w:rFonts w:ascii="Times New Roman" w:hAnsi="Times New Roman" w:cs="Times New Roman" w:hint="eastAsia"/>
                <w:b/>
                <w:bCs/>
                <w:sz w:val="24"/>
              </w:rPr>
              <w:t>超星学习</w:t>
            </w:r>
            <w:proofErr w:type="gramEnd"/>
            <w:r w:rsidRPr="00125F99">
              <w:rPr>
                <w:rFonts w:ascii="Times New Roman" w:hAnsi="Times New Roman" w:cs="Times New Roman" w:hint="eastAsia"/>
                <w:b/>
                <w:bCs/>
                <w:sz w:val="24"/>
              </w:rPr>
              <w:t>通上学生作答情况进行分析和总结。</w:t>
            </w:r>
          </w:p>
          <w:p w14:paraId="7303BECB" w14:textId="00145E9C" w:rsidR="000E5428" w:rsidRPr="00125F99" w:rsidRDefault="000E5428" w:rsidP="00626723">
            <w:pPr>
              <w:keepLines/>
              <w:spacing w:line="300" w:lineRule="auto"/>
              <w:ind w:leftChars="3" w:left="6" w:firstLineChars="3" w:firstLine="6"/>
              <w:jc w:val="center"/>
              <w:rPr>
                <w:b/>
                <w:bCs/>
                <w:noProof/>
              </w:rPr>
            </w:pPr>
            <w:r w:rsidRPr="00125F99">
              <w:rPr>
                <w:b/>
                <w:bCs/>
                <w:noProof/>
              </w:rPr>
              <w:drawing>
                <wp:inline distT="0" distB="0" distL="0" distR="0" wp14:anchorId="72C84465" wp14:editId="6083D6A4">
                  <wp:extent cx="2643612" cy="1362807"/>
                  <wp:effectExtent l="0" t="0" r="4445" b="889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658594" cy="1370531"/>
                          </a:xfrm>
                          <a:prstGeom prst="rect">
                            <a:avLst/>
                          </a:prstGeom>
                        </pic:spPr>
                      </pic:pic>
                    </a:graphicData>
                  </a:graphic>
                </wp:inline>
              </w:drawing>
            </w:r>
          </w:p>
        </w:tc>
        <w:tc>
          <w:tcPr>
            <w:tcW w:w="4394" w:type="dxa"/>
            <w:tcBorders>
              <w:top w:val="single" w:sz="4" w:space="0" w:color="000000"/>
              <w:bottom w:val="single" w:sz="4" w:space="0" w:color="000000"/>
            </w:tcBorders>
            <w:shd w:val="clear" w:color="auto" w:fill="auto"/>
          </w:tcPr>
          <w:p w14:paraId="4F5C931C" w14:textId="4323C142" w:rsidR="000E5428" w:rsidRPr="00125F99" w:rsidRDefault="000E5428" w:rsidP="00626723">
            <w:pPr>
              <w:keepLines/>
              <w:spacing w:line="300" w:lineRule="auto"/>
              <w:ind w:leftChars="3" w:left="6" w:right="142" w:firstLineChars="193" w:firstLine="465"/>
              <w:rPr>
                <w:rFonts w:ascii="Times New Roman" w:hAnsi="Times New Roman" w:cs="Times New Roman"/>
                <w:b/>
                <w:bCs/>
                <w:sz w:val="24"/>
              </w:rPr>
            </w:pPr>
            <w:r w:rsidRPr="00125F99">
              <w:rPr>
                <w:rFonts w:ascii="Times New Roman" w:hAnsi="Times New Roman" w:cs="Times New Roman"/>
                <w:b/>
                <w:bCs/>
                <w:sz w:val="24"/>
              </w:rPr>
              <w:t>学生以口述、口诀</w:t>
            </w:r>
            <w:r w:rsidRPr="00125F99">
              <w:rPr>
                <w:rFonts w:ascii="Times New Roman" w:hAnsi="Times New Roman" w:cs="Times New Roman" w:hint="eastAsia"/>
                <w:b/>
                <w:bCs/>
                <w:sz w:val="24"/>
              </w:rPr>
              <w:t>或绘制</w:t>
            </w:r>
            <w:r w:rsidRPr="00125F99">
              <w:rPr>
                <w:rFonts w:ascii="Times New Roman" w:hAnsi="Times New Roman" w:cs="Times New Roman"/>
                <w:b/>
                <w:bCs/>
                <w:sz w:val="24"/>
              </w:rPr>
              <w:t>思维导图等形式复现本节课内容</w:t>
            </w:r>
            <w:r>
              <w:rPr>
                <w:rFonts w:ascii="Times New Roman" w:hAnsi="Times New Roman" w:cs="Times New Roman" w:hint="eastAsia"/>
                <w:b/>
                <w:bCs/>
                <w:sz w:val="24"/>
              </w:rPr>
              <w:t>，随堂测验</w:t>
            </w:r>
            <w:r w:rsidRPr="00125F99">
              <w:rPr>
                <w:rFonts w:ascii="Times New Roman" w:hAnsi="Times New Roman" w:cs="Times New Roman" w:hint="eastAsia"/>
                <w:b/>
                <w:bCs/>
                <w:sz w:val="24"/>
              </w:rPr>
              <w:t>学习通上提交答案。</w:t>
            </w:r>
          </w:p>
          <w:p w14:paraId="2D84726A" w14:textId="77777777" w:rsidR="000E5428" w:rsidRPr="00125F99" w:rsidRDefault="000E5428" w:rsidP="00626723">
            <w:pPr>
              <w:keepLines/>
              <w:spacing w:line="300" w:lineRule="auto"/>
              <w:ind w:leftChars="3" w:left="6" w:firstLineChars="3" w:firstLine="6"/>
              <w:jc w:val="center"/>
              <w:rPr>
                <w:b/>
                <w:bCs/>
                <w:noProof/>
              </w:rPr>
            </w:pPr>
            <w:r w:rsidRPr="00125F99">
              <w:rPr>
                <w:b/>
                <w:bCs/>
                <w:noProof/>
              </w:rPr>
              <w:drawing>
                <wp:inline distT="0" distB="0" distL="0" distR="0" wp14:anchorId="47C5C21B" wp14:editId="7B5A1814">
                  <wp:extent cx="2678440" cy="1443691"/>
                  <wp:effectExtent l="0" t="0" r="7620" b="444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683979" cy="1446677"/>
                          </a:xfrm>
                          <a:prstGeom prst="rect">
                            <a:avLst/>
                          </a:prstGeom>
                        </pic:spPr>
                      </pic:pic>
                    </a:graphicData>
                  </a:graphic>
                </wp:inline>
              </w:drawing>
            </w:r>
          </w:p>
          <w:p w14:paraId="60243159" w14:textId="4D260CCC" w:rsidR="000E5428" w:rsidRPr="00125F99" w:rsidRDefault="000E5428" w:rsidP="00626723">
            <w:pPr>
              <w:keepLines/>
              <w:spacing w:line="300" w:lineRule="auto"/>
              <w:ind w:left="40" w:right="85" w:hanging="32"/>
              <w:jc w:val="center"/>
              <w:rPr>
                <w:rFonts w:ascii="Times New Roman" w:hAnsi="Times New Roman" w:cs="Times New Roman"/>
                <w:b/>
                <w:bCs/>
              </w:rPr>
            </w:pPr>
            <w:r w:rsidRPr="00125F99">
              <w:rPr>
                <w:b/>
                <w:bCs/>
                <w:noProof/>
              </w:rPr>
              <w:drawing>
                <wp:inline distT="0" distB="0" distL="0" distR="0" wp14:anchorId="0895AE33" wp14:editId="17322BAA">
                  <wp:extent cx="2680138" cy="1388772"/>
                  <wp:effectExtent l="0" t="0" r="6350" b="190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690295" cy="1394035"/>
                          </a:xfrm>
                          <a:prstGeom prst="rect">
                            <a:avLst/>
                          </a:prstGeom>
                        </pic:spPr>
                      </pic:pic>
                    </a:graphicData>
                  </a:graphic>
                </wp:inline>
              </w:drawing>
            </w:r>
          </w:p>
        </w:tc>
        <w:tc>
          <w:tcPr>
            <w:tcW w:w="2694" w:type="dxa"/>
            <w:tcBorders>
              <w:top w:val="single" w:sz="4" w:space="0" w:color="000000"/>
              <w:bottom w:val="single" w:sz="4" w:space="0" w:color="000000"/>
            </w:tcBorders>
          </w:tcPr>
          <w:p w14:paraId="1F2F5B10" w14:textId="77777777" w:rsidR="000E5428" w:rsidRPr="00125F99" w:rsidRDefault="000E5428" w:rsidP="00626723">
            <w:pPr>
              <w:keepLines/>
              <w:spacing w:line="300" w:lineRule="auto"/>
              <w:ind w:right="142"/>
              <w:rPr>
                <w:rFonts w:ascii="Times New Roman" w:hAnsi="Times New Roman" w:cs="Times New Roman"/>
                <w:b/>
                <w:bCs/>
                <w:sz w:val="24"/>
              </w:rPr>
            </w:pPr>
          </w:p>
        </w:tc>
        <w:tc>
          <w:tcPr>
            <w:tcW w:w="1878" w:type="dxa"/>
            <w:tcBorders>
              <w:top w:val="single" w:sz="4" w:space="0" w:color="000000"/>
              <w:bottom w:val="single" w:sz="4" w:space="0" w:color="000000"/>
              <w:right w:val="single" w:sz="18" w:space="0" w:color="000000"/>
            </w:tcBorders>
            <w:shd w:val="clear" w:color="auto" w:fill="auto"/>
          </w:tcPr>
          <w:p w14:paraId="67860051" w14:textId="2311710A" w:rsidR="000E5428" w:rsidRPr="00125F99" w:rsidRDefault="000E5428" w:rsidP="00626723">
            <w:pPr>
              <w:keepLines/>
              <w:spacing w:line="300" w:lineRule="auto"/>
              <w:ind w:right="142" w:firstLineChars="200" w:firstLine="482"/>
              <w:rPr>
                <w:rFonts w:ascii="Times New Roman" w:hAnsi="Times New Roman" w:cs="Times New Roman"/>
                <w:b/>
                <w:bCs/>
                <w:sz w:val="24"/>
              </w:rPr>
            </w:pPr>
            <w:r w:rsidRPr="00125F99">
              <w:rPr>
                <w:rFonts w:ascii="Times New Roman" w:hAnsi="Times New Roman" w:cs="Times New Roman" w:hint="eastAsia"/>
                <w:b/>
                <w:bCs/>
                <w:sz w:val="24"/>
              </w:rPr>
              <w:t>课前每人有分工，每组有任务，每节有点评，</w:t>
            </w:r>
            <w:proofErr w:type="gramStart"/>
            <w:r w:rsidRPr="00125F99">
              <w:rPr>
                <w:rFonts w:ascii="Times New Roman" w:hAnsi="Times New Roman" w:cs="Times New Roman" w:hint="eastAsia"/>
                <w:b/>
                <w:bCs/>
                <w:sz w:val="24"/>
              </w:rPr>
              <w:t>课后有</w:t>
            </w:r>
            <w:proofErr w:type="gramEnd"/>
            <w:r>
              <w:rPr>
                <w:rFonts w:ascii="Times New Roman" w:hAnsi="Times New Roman" w:cs="Times New Roman" w:hint="eastAsia"/>
                <w:b/>
                <w:bCs/>
                <w:sz w:val="24"/>
              </w:rPr>
              <w:t>拓展</w:t>
            </w:r>
            <w:r w:rsidRPr="00125F99">
              <w:rPr>
                <w:rFonts w:ascii="Times New Roman" w:hAnsi="Times New Roman" w:cs="Times New Roman" w:hint="eastAsia"/>
                <w:b/>
                <w:bCs/>
                <w:sz w:val="24"/>
              </w:rPr>
              <w:t>，形成学生互相学习、互相借鉴、共同进步的良性循环。</w:t>
            </w:r>
          </w:p>
        </w:tc>
      </w:tr>
      <w:tr w:rsidR="000E5428" w:rsidRPr="00125F99" w14:paraId="6E75D0C1" w14:textId="77777777" w:rsidTr="00626723">
        <w:trPr>
          <w:jc w:val="center"/>
        </w:trPr>
        <w:tc>
          <w:tcPr>
            <w:tcW w:w="1603" w:type="dxa"/>
            <w:tcBorders>
              <w:top w:val="single" w:sz="4" w:space="0" w:color="000000"/>
              <w:left w:val="single" w:sz="18" w:space="0" w:color="000000"/>
              <w:bottom w:val="single" w:sz="4" w:space="0" w:color="000000"/>
            </w:tcBorders>
            <w:shd w:val="clear" w:color="auto" w:fill="auto"/>
            <w:vAlign w:val="center"/>
          </w:tcPr>
          <w:p w14:paraId="61532FD4" w14:textId="407CB61F" w:rsidR="000E5428" w:rsidRPr="00125F99" w:rsidRDefault="000E5428" w:rsidP="00626723">
            <w:pPr>
              <w:keepLines/>
              <w:adjustRightInd w:val="0"/>
              <w:snapToGrid w:val="0"/>
              <w:spacing w:line="300" w:lineRule="auto"/>
              <w:ind w:left="34" w:right="142"/>
              <w:jc w:val="center"/>
              <w:rPr>
                <w:rFonts w:ascii="Times New Roman" w:hAnsi="Times New Roman" w:cs="Times New Roman"/>
                <w:b/>
                <w:bCs/>
                <w:sz w:val="24"/>
                <w:szCs w:val="24"/>
              </w:rPr>
            </w:pPr>
            <w:r w:rsidRPr="00125F99">
              <w:rPr>
                <w:rFonts w:ascii="Times New Roman" w:hAnsi="Times New Roman" w:cs="Times New Roman" w:hint="eastAsia"/>
                <w:b/>
                <w:bCs/>
                <w:sz w:val="24"/>
                <w:szCs w:val="24"/>
              </w:rPr>
              <w:lastRenderedPageBreak/>
              <w:t>翻转课堂</w:t>
            </w:r>
            <w:proofErr w:type="gramStart"/>
            <w:r w:rsidRPr="00125F99">
              <w:rPr>
                <w:rFonts w:ascii="Times New Roman" w:hAnsi="Times New Roman" w:cs="Times New Roman" w:hint="eastAsia"/>
                <w:b/>
                <w:bCs/>
                <w:sz w:val="24"/>
                <w:szCs w:val="24"/>
              </w:rPr>
              <w:t>—总结</w:t>
            </w:r>
            <w:proofErr w:type="gramEnd"/>
            <w:r w:rsidRPr="00125F99">
              <w:rPr>
                <w:rFonts w:ascii="Times New Roman" w:hAnsi="Times New Roman" w:cs="Times New Roman" w:hint="eastAsia"/>
                <w:b/>
                <w:bCs/>
                <w:w w:val="95"/>
                <w:sz w:val="24"/>
                <w:szCs w:val="24"/>
              </w:rPr>
              <w:t>(3min)</w:t>
            </w:r>
          </w:p>
        </w:tc>
        <w:tc>
          <w:tcPr>
            <w:tcW w:w="4394" w:type="dxa"/>
            <w:tcBorders>
              <w:top w:val="single" w:sz="4" w:space="0" w:color="000000"/>
              <w:bottom w:val="single" w:sz="4" w:space="0" w:color="000000"/>
            </w:tcBorders>
            <w:shd w:val="clear" w:color="auto" w:fill="auto"/>
          </w:tcPr>
          <w:p w14:paraId="7F78091D" w14:textId="538C477A" w:rsidR="000E5428" w:rsidRPr="00125F99" w:rsidRDefault="000E5428" w:rsidP="00626723">
            <w:pPr>
              <w:keepLines/>
              <w:spacing w:line="300" w:lineRule="auto"/>
              <w:ind w:leftChars="24" w:left="50" w:right="142" w:firstLineChars="224" w:firstLine="472"/>
              <w:rPr>
                <w:rFonts w:ascii="Times New Roman" w:hAnsi="Times New Roman" w:cs="Times New Roman"/>
                <w:b/>
                <w:bCs/>
                <w:sz w:val="24"/>
              </w:rPr>
            </w:pPr>
            <w:r w:rsidRPr="00125F99">
              <w:rPr>
                <w:b/>
                <w:bCs/>
                <w:noProof/>
              </w:rPr>
              <w:drawing>
                <wp:anchor distT="0" distB="0" distL="114300" distR="114300" simplePos="0" relativeHeight="251680256" behindDoc="1" locked="0" layoutInCell="1" allowOverlap="1" wp14:anchorId="479EF421" wp14:editId="265076A4">
                  <wp:simplePos x="0" y="0"/>
                  <wp:positionH relativeFrom="column">
                    <wp:posOffset>31115</wp:posOffset>
                  </wp:positionH>
                  <wp:positionV relativeFrom="paragraph">
                    <wp:posOffset>1076960</wp:posOffset>
                  </wp:positionV>
                  <wp:extent cx="2711450" cy="1379220"/>
                  <wp:effectExtent l="0" t="0" r="0" b="0"/>
                  <wp:wrapTight wrapText="bothSides">
                    <wp:wrapPolygon edited="0">
                      <wp:start x="0" y="0"/>
                      <wp:lineTo x="0" y="21182"/>
                      <wp:lineTo x="21398" y="21182"/>
                      <wp:lineTo x="21398" y="0"/>
                      <wp:lineTo x="0" y="0"/>
                    </wp:wrapPolygon>
                  </wp:wrapTight>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11450" cy="1379220"/>
                          </a:xfrm>
                          <a:prstGeom prst="rect">
                            <a:avLst/>
                          </a:prstGeom>
                        </pic:spPr>
                      </pic:pic>
                    </a:graphicData>
                  </a:graphic>
                  <wp14:sizeRelH relativeFrom="page">
                    <wp14:pctWidth>0</wp14:pctWidth>
                  </wp14:sizeRelH>
                  <wp14:sizeRelV relativeFrom="page">
                    <wp14:pctHeight>0</wp14:pctHeight>
                  </wp14:sizeRelV>
                </wp:anchor>
              </w:drawing>
            </w:r>
            <w:r w:rsidRPr="00125F99">
              <w:rPr>
                <w:rFonts w:ascii="Times New Roman" w:hAnsi="Times New Roman" w:cs="Times New Roman" w:hint="eastAsia"/>
                <w:b/>
                <w:bCs/>
                <w:sz w:val="24"/>
              </w:rPr>
              <w:t>教师点评思维导图并对学习情况和各组的表现进行总结</w:t>
            </w:r>
            <w:r w:rsidRPr="00125F99">
              <w:rPr>
                <w:rFonts w:hint="eastAsia"/>
                <w:b/>
                <w:bCs/>
                <w:sz w:val="24"/>
              </w:rPr>
              <w:t>，再次阐述血红蛋白四级结构的特点和功能，布置下节课要学习的内容。</w:t>
            </w:r>
          </w:p>
        </w:tc>
        <w:tc>
          <w:tcPr>
            <w:tcW w:w="4394" w:type="dxa"/>
            <w:tcBorders>
              <w:top w:val="single" w:sz="4" w:space="0" w:color="000000"/>
              <w:bottom w:val="single" w:sz="4" w:space="0" w:color="000000"/>
            </w:tcBorders>
            <w:shd w:val="clear" w:color="auto" w:fill="auto"/>
          </w:tcPr>
          <w:p w14:paraId="3B02A0CF" w14:textId="4FF09083" w:rsidR="000E5428" w:rsidRPr="00125F99" w:rsidRDefault="000E5428" w:rsidP="00626723">
            <w:pPr>
              <w:keepLines/>
              <w:spacing w:line="300" w:lineRule="auto"/>
              <w:ind w:leftChars="25" w:left="53" w:right="142" w:firstLineChars="200" w:firstLine="422"/>
              <w:rPr>
                <w:b/>
                <w:bCs/>
                <w:sz w:val="24"/>
              </w:rPr>
            </w:pPr>
            <w:r w:rsidRPr="00125F99">
              <w:rPr>
                <w:b/>
                <w:bCs/>
                <w:noProof/>
              </w:rPr>
              <w:drawing>
                <wp:anchor distT="0" distB="0" distL="114300" distR="114300" simplePos="0" relativeHeight="251744768" behindDoc="1" locked="0" layoutInCell="1" allowOverlap="1" wp14:anchorId="194E2258" wp14:editId="02284ECF">
                  <wp:simplePos x="0" y="0"/>
                  <wp:positionH relativeFrom="column">
                    <wp:posOffset>179754</wp:posOffset>
                  </wp:positionH>
                  <wp:positionV relativeFrom="paragraph">
                    <wp:posOffset>671195</wp:posOffset>
                  </wp:positionV>
                  <wp:extent cx="2382617" cy="1801564"/>
                  <wp:effectExtent l="0" t="0" r="3175" b="8255"/>
                  <wp:wrapTight wrapText="bothSides">
                    <wp:wrapPolygon edited="0">
                      <wp:start x="0" y="0"/>
                      <wp:lineTo x="0" y="21460"/>
                      <wp:lineTo x="21445" y="21460"/>
                      <wp:lineTo x="21445" y="0"/>
                      <wp:lineTo x="0" y="0"/>
                    </wp:wrapPolygon>
                  </wp:wrapTight>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82617" cy="1801564"/>
                          </a:xfrm>
                          <a:prstGeom prst="rect">
                            <a:avLst/>
                          </a:prstGeom>
                        </pic:spPr>
                      </pic:pic>
                    </a:graphicData>
                  </a:graphic>
                  <wp14:sizeRelH relativeFrom="page">
                    <wp14:pctWidth>0</wp14:pctWidth>
                  </wp14:sizeRelH>
                  <wp14:sizeRelV relativeFrom="page">
                    <wp14:pctHeight>0</wp14:pctHeight>
                  </wp14:sizeRelV>
                </wp:anchor>
              </w:drawing>
            </w:r>
            <w:r w:rsidRPr="00125F99">
              <w:rPr>
                <w:rFonts w:ascii="Times New Roman" w:hAnsi="Times New Roman" w:cs="Times New Roman" w:hint="eastAsia"/>
                <w:b/>
                <w:bCs/>
                <w:sz w:val="24"/>
              </w:rPr>
              <w:t>学生采用思维导图形式，回顾本节课内容。</w:t>
            </w:r>
          </w:p>
        </w:tc>
        <w:tc>
          <w:tcPr>
            <w:tcW w:w="2694" w:type="dxa"/>
            <w:tcBorders>
              <w:top w:val="single" w:sz="4" w:space="0" w:color="000000"/>
              <w:bottom w:val="single" w:sz="4" w:space="0" w:color="000000"/>
            </w:tcBorders>
          </w:tcPr>
          <w:p w14:paraId="09168180" w14:textId="77777777" w:rsidR="000E5428" w:rsidRPr="00125F99" w:rsidRDefault="000E5428" w:rsidP="00626723">
            <w:pPr>
              <w:keepLines/>
              <w:spacing w:line="300" w:lineRule="auto"/>
              <w:ind w:left="8" w:right="13"/>
              <w:rPr>
                <w:b/>
                <w:bCs/>
                <w:sz w:val="24"/>
              </w:rPr>
            </w:pPr>
          </w:p>
        </w:tc>
        <w:tc>
          <w:tcPr>
            <w:tcW w:w="1878" w:type="dxa"/>
            <w:tcBorders>
              <w:top w:val="single" w:sz="4" w:space="0" w:color="000000"/>
              <w:bottom w:val="single" w:sz="4" w:space="0" w:color="000000"/>
              <w:right w:val="single" w:sz="18" w:space="0" w:color="000000"/>
            </w:tcBorders>
            <w:shd w:val="clear" w:color="auto" w:fill="auto"/>
          </w:tcPr>
          <w:p w14:paraId="6EE00807" w14:textId="76C545DF" w:rsidR="000E5428" w:rsidRPr="00125F99" w:rsidRDefault="000E5428" w:rsidP="00626723">
            <w:pPr>
              <w:keepLines/>
              <w:spacing w:line="300" w:lineRule="auto"/>
              <w:ind w:left="8" w:right="13" w:firstLineChars="200" w:firstLine="482"/>
              <w:rPr>
                <w:b/>
                <w:bCs/>
                <w:sz w:val="24"/>
              </w:rPr>
            </w:pPr>
            <w:r w:rsidRPr="00125F99">
              <w:rPr>
                <w:b/>
                <w:bCs/>
                <w:sz w:val="24"/>
              </w:rPr>
              <w:t>回顾总结，进一步</w:t>
            </w:r>
            <w:r w:rsidRPr="00125F99">
              <w:rPr>
                <w:rFonts w:hint="eastAsia"/>
                <w:b/>
                <w:bCs/>
                <w:sz w:val="24"/>
              </w:rPr>
              <w:t>固化</w:t>
            </w:r>
            <w:r w:rsidRPr="00125F99">
              <w:rPr>
                <w:b/>
                <w:bCs/>
                <w:sz w:val="24"/>
              </w:rPr>
              <w:t>学生的</w:t>
            </w:r>
            <w:r w:rsidRPr="00125F99">
              <w:rPr>
                <w:rFonts w:hint="eastAsia"/>
                <w:b/>
                <w:bCs/>
                <w:sz w:val="24"/>
              </w:rPr>
              <w:t>学习</w:t>
            </w:r>
            <w:r w:rsidRPr="00125F99">
              <w:rPr>
                <w:b/>
                <w:bCs/>
                <w:sz w:val="24"/>
              </w:rPr>
              <w:t>成果。</w:t>
            </w:r>
          </w:p>
          <w:p w14:paraId="23A0E4CA" w14:textId="77777777" w:rsidR="000E5428" w:rsidRPr="00125F99" w:rsidRDefault="000E5428" w:rsidP="00626723">
            <w:pPr>
              <w:keepLines/>
              <w:spacing w:line="300" w:lineRule="auto"/>
              <w:ind w:right="142"/>
              <w:rPr>
                <w:rFonts w:ascii="Times New Roman" w:hAnsi="Times New Roman" w:cs="Times New Roman"/>
                <w:b/>
                <w:bCs/>
                <w:sz w:val="24"/>
              </w:rPr>
            </w:pPr>
          </w:p>
        </w:tc>
      </w:tr>
      <w:tr w:rsidR="000E5428" w:rsidRPr="00125F99" w14:paraId="6A074578" w14:textId="77777777" w:rsidTr="00626723">
        <w:trPr>
          <w:jc w:val="center"/>
        </w:trPr>
        <w:tc>
          <w:tcPr>
            <w:tcW w:w="1603" w:type="dxa"/>
            <w:tcBorders>
              <w:top w:val="single" w:sz="4" w:space="0" w:color="000000"/>
              <w:left w:val="single" w:sz="18" w:space="0" w:color="000000"/>
              <w:bottom w:val="single" w:sz="4" w:space="0" w:color="000000"/>
            </w:tcBorders>
            <w:shd w:val="clear" w:color="auto" w:fill="auto"/>
            <w:vAlign w:val="center"/>
          </w:tcPr>
          <w:p w14:paraId="13025413" w14:textId="53C685C5" w:rsidR="000E5428" w:rsidRPr="00125F99" w:rsidRDefault="00E246C6" w:rsidP="00626723">
            <w:pPr>
              <w:keepLines/>
              <w:spacing w:line="300" w:lineRule="auto"/>
              <w:ind w:left="32" w:right="142"/>
              <w:jc w:val="center"/>
              <w:rPr>
                <w:rFonts w:ascii="Times New Roman" w:hAnsi="Times New Roman" w:cs="Times New Roman"/>
                <w:b/>
                <w:bCs/>
                <w:sz w:val="24"/>
                <w:szCs w:val="24"/>
              </w:rPr>
            </w:pPr>
            <w:r w:rsidRPr="00125F99">
              <w:rPr>
                <w:rFonts w:ascii="Times New Roman" w:hAnsi="Times New Roman" w:cs="Times New Roman" w:hint="eastAsia"/>
                <w:b/>
                <w:bCs/>
                <w:sz w:val="24"/>
              </w:rPr>
              <w:t>课后拓展</w:t>
            </w:r>
          </w:p>
        </w:tc>
        <w:tc>
          <w:tcPr>
            <w:tcW w:w="13360" w:type="dxa"/>
            <w:gridSpan w:val="4"/>
            <w:tcBorders>
              <w:top w:val="single" w:sz="4" w:space="0" w:color="000000"/>
              <w:bottom w:val="single" w:sz="4" w:space="0" w:color="000000"/>
              <w:right w:val="single" w:sz="18" w:space="0" w:color="000000"/>
            </w:tcBorders>
          </w:tcPr>
          <w:p w14:paraId="3FEC86E3" w14:textId="77777777" w:rsidR="00E246C6" w:rsidRPr="00125F99" w:rsidRDefault="00E246C6" w:rsidP="00626723">
            <w:pPr>
              <w:pStyle w:val="TableParagraph"/>
              <w:spacing w:line="312" w:lineRule="auto"/>
              <w:ind w:rightChars="12" w:right="25" w:firstLine="482"/>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学生课后完成：（</w:t>
            </w:r>
            <w:r w:rsidRPr="00125F99">
              <w:rPr>
                <w:rFonts w:ascii="Times New Roman" w:eastAsiaTheme="minorEastAsia" w:hAnsi="Times New Roman" w:cs="Times New Roman" w:hint="eastAsia"/>
                <w:b/>
                <w:bCs/>
                <w:sz w:val="24"/>
              </w:rPr>
              <w:t>1</w:t>
            </w:r>
            <w:r w:rsidRPr="00125F99">
              <w:rPr>
                <w:rFonts w:ascii="Times New Roman" w:eastAsiaTheme="minorEastAsia" w:hAnsi="Times New Roman" w:cs="Times New Roman" w:hint="eastAsia"/>
                <w:b/>
                <w:bCs/>
                <w:sz w:val="24"/>
              </w:rPr>
              <w:t>）线上讨论：卡文</w:t>
            </w:r>
            <w:proofErr w:type="gramStart"/>
            <w:r w:rsidRPr="00125F99">
              <w:rPr>
                <w:rFonts w:ascii="Times New Roman" w:eastAsiaTheme="minorEastAsia" w:hAnsi="Times New Roman" w:cs="Times New Roman" w:hint="eastAsia"/>
                <w:b/>
                <w:bCs/>
                <w:sz w:val="24"/>
              </w:rPr>
              <w:t>迪</w:t>
            </w:r>
            <w:proofErr w:type="gramEnd"/>
            <w:r w:rsidRPr="00125F99">
              <w:rPr>
                <w:rFonts w:ascii="Times New Roman" w:eastAsiaTheme="minorEastAsia" w:hAnsi="Times New Roman" w:cs="Times New Roman" w:hint="eastAsia"/>
                <w:b/>
                <w:bCs/>
                <w:sz w:val="24"/>
              </w:rPr>
              <w:t>许实验室都要哪些你熟悉的科学大师？结合科学历史研究，思考一下为什么血红蛋白如此重要？科学家都发现了哪些血红蛋白的重要性质？</w:t>
            </w:r>
          </w:p>
          <w:p w14:paraId="6FFF94EB" w14:textId="598ACADE" w:rsidR="00E246C6" w:rsidRPr="00125F99" w:rsidRDefault="00E246C6" w:rsidP="00626723">
            <w:pPr>
              <w:pStyle w:val="TableParagraph"/>
              <w:spacing w:line="312" w:lineRule="auto"/>
              <w:ind w:rightChars="12" w:right="25" w:firstLine="482"/>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sz w:val="24"/>
              </w:rPr>
              <w:t>（</w:t>
            </w:r>
            <w:r w:rsidRPr="00125F99">
              <w:rPr>
                <w:rFonts w:ascii="Times New Roman" w:eastAsiaTheme="minorEastAsia" w:hAnsi="Times New Roman" w:cs="Times New Roman" w:hint="eastAsia"/>
                <w:b/>
                <w:bCs/>
                <w:sz w:val="24"/>
              </w:rPr>
              <w:t>2</w:t>
            </w:r>
            <w:r w:rsidRPr="00125F99">
              <w:rPr>
                <w:rFonts w:ascii="Times New Roman" w:eastAsiaTheme="minorEastAsia" w:hAnsi="Times New Roman" w:cs="Times New Roman" w:hint="eastAsia"/>
                <w:b/>
                <w:bCs/>
                <w:sz w:val="24"/>
              </w:rPr>
              <w:t>）阅读线上</w:t>
            </w:r>
            <w:r w:rsidR="002B2163" w:rsidRPr="00125F99">
              <w:rPr>
                <w:rFonts w:ascii="Times New Roman" w:eastAsiaTheme="minorEastAsia" w:hAnsi="Times New Roman" w:cs="Times New Roman" w:hint="eastAsia"/>
                <w:b/>
                <w:bCs/>
                <w:sz w:val="24"/>
              </w:rPr>
              <w:t>前沿进展和</w:t>
            </w:r>
            <w:r w:rsidRPr="00125F99">
              <w:rPr>
                <w:rFonts w:ascii="Times New Roman" w:eastAsiaTheme="minorEastAsia" w:hAnsi="Times New Roman" w:cs="Times New Roman" w:hint="eastAsia"/>
                <w:b/>
                <w:bCs/>
                <w:sz w:val="24"/>
              </w:rPr>
              <w:t>经典文献资源。</w:t>
            </w:r>
          </w:p>
          <w:p w14:paraId="1A0D16DB" w14:textId="77777777" w:rsidR="000E5428" w:rsidRDefault="002B2163" w:rsidP="00626723">
            <w:pPr>
              <w:pStyle w:val="TableParagraph"/>
              <w:spacing w:line="312" w:lineRule="auto"/>
              <w:ind w:rightChars="12" w:right="25" w:firstLine="482"/>
              <w:rPr>
                <w:rFonts w:ascii="Times New Roman" w:eastAsiaTheme="minorEastAsia" w:hAnsi="Times New Roman" w:cs="Times New Roman"/>
                <w:b/>
                <w:bCs/>
                <w:sz w:val="24"/>
              </w:rPr>
            </w:pPr>
            <w:r w:rsidRPr="00125F99">
              <w:rPr>
                <w:rFonts w:ascii="Times New Roman" w:eastAsiaTheme="minorEastAsia" w:hAnsi="Times New Roman" w:cs="Times New Roman" w:hint="eastAsia"/>
                <w:b/>
                <w:bCs/>
                <w:color w:val="0070C0"/>
                <w:sz w:val="24"/>
              </w:rPr>
              <w:t>前沿进展</w:t>
            </w:r>
            <w:r w:rsidRPr="00356391">
              <w:rPr>
                <w:rFonts w:ascii="Times New Roman" w:eastAsiaTheme="minorEastAsia" w:hAnsi="Times New Roman" w:cs="Times New Roman" w:hint="eastAsia"/>
                <w:b/>
                <w:bCs/>
                <w:sz w:val="24"/>
                <w:lang w:val="en-US"/>
              </w:rPr>
              <w:t>：“</w:t>
            </w:r>
            <w:r w:rsidRPr="00125F99">
              <w:rPr>
                <w:rFonts w:ascii="Times New Roman" w:eastAsiaTheme="minorEastAsia" w:hAnsi="Times New Roman" w:cs="Times New Roman" w:hint="eastAsia"/>
                <w:b/>
                <w:bCs/>
                <w:sz w:val="24"/>
              </w:rPr>
              <w:t>《自然》子刊</w:t>
            </w:r>
            <w:r w:rsidRPr="00356391">
              <w:rPr>
                <w:rFonts w:ascii="Times New Roman" w:eastAsiaTheme="minorEastAsia" w:hAnsi="Times New Roman" w:cs="Times New Roman" w:hint="eastAsia"/>
                <w:b/>
                <w:bCs/>
                <w:sz w:val="24"/>
                <w:lang w:val="en-US"/>
              </w:rPr>
              <w:t>：</w:t>
            </w:r>
            <w:r w:rsidRPr="00125F99">
              <w:rPr>
                <w:rFonts w:ascii="Times New Roman" w:eastAsiaTheme="minorEastAsia" w:hAnsi="Times New Roman" w:cs="Times New Roman" w:hint="eastAsia"/>
                <w:b/>
                <w:bCs/>
                <w:sz w:val="24"/>
              </w:rPr>
              <w:t>胎儿时期的血红蛋白</w:t>
            </w:r>
            <w:r w:rsidRPr="00356391">
              <w:rPr>
                <w:rFonts w:ascii="Times New Roman" w:eastAsiaTheme="minorEastAsia" w:hAnsi="Times New Roman" w:cs="Times New Roman" w:hint="eastAsia"/>
                <w:b/>
                <w:bCs/>
                <w:sz w:val="24"/>
                <w:lang w:val="en-US"/>
              </w:rPr>
              <w:t>，</w:t>
            </w:r>
            <w:r w:rsidRPr="00125F99">
              <w:rPr>
                <w:rFonts w:ascii="Times New Roman" w:eastAsiaTheme="minorEastAsia" w:hAnsi="Times New Roman" w:cs="Times New Roman" w:hint="eastAsia"/>
                <w:b/>
                <w:bCs/>
                <w:sz w:val="24"/>
              </w:rPr>
              <w:t>竟是治病良药</w:t>
            </w:r>
            <w:r w:rsidRPr="00356391">
              <w:rPr>
                <w:rFonts w:ascii="Times New Roman" w:eastAsiaTheme="minorEastAsia" w:hAnsi="Times New Roman" w:cs="Times New Roman" w:hint="eastAsia"/>
                <w:b/>
                <w:bCs/>
                <w:sz w:val="24"/>
                <w:lang w:val="en-US"/>
              </w:rPr>
              <w:t>！</w:t>
            </w:r>
            <w:r w:rsidRPr="00356391">
              <w:rPr>
                <w:rFonts w:ascii="Times New Roman" w:eastAsiaTheme="minorEastAsia" w:hAnsi="Times New Roman" w:cs="Times New Roman"/>
                <w:b/>
                <w:bCs/>
                <w:sz w:val="24"/>
                <w:lang w:val="en-US"/>
              </w:rPr>
              <w:t xml:space="preserve">Martyn G E, </w:t>
            </w:r>
            <w:proofErr w:type="spellStart"/>
            <w:r w:rsidRPr="00356391">
              <w:rPr>
                <w:rFonts w:ascii="Times New Roman" w:eastAsiaTheme="minorEastAsia" w:hAnsi="Times New Roman" w:cs="Times New Roman"/>
                <w:b/>
                <w:bCs/>
                <w:sz w:val="24"/>
                <w:lang w:val="en-US"/>
              </w:rPr>
              <w:t>Wienert</w:t>
            </w:r>
            <w:proofErr w:type="spellEnd"/>
            <w:r w:rsidRPr="00356391">
              <w:rPr>
                <w:rFonts w:ascii="Times New Roman" w:eastAsiaTheme="minorEastAsia" w:hAnsi="Times New Roman" w:cs="Times New Roman"/>
                <w:b/>
                <w:bCs/>
                <w:sz w:val="24"/>
                <w:lang w:val="en-US"/>
              </w:rPr>
              <w:t xml:space="preserve"> B, Yang L, et al. </w:t>
            </w:r>
            <w:r w:rsidRPr="00125F99">
              <w:rPr>
                <w:rFonts w:ascii="Times New Roman" w:eastAsiaTheme="minorEastAsia" w:hAnsi="Times New Roman" w:cs="Times New Roman"/>
                <w:b/>
                <w:bCs/>
                <w:sz w:val="24"/>
                <w:lang w:val="en-US"/>
              </w:rPr>
              <w:t xml:space="preserve">Natural regulatory mutations elevate the fetal globin gene via disruption of BCL11A or ZBTB7A binding[J]. </w:t>
            </w:r>
            <w:r w:rsidRPr="00125F99">
              <w:rPr>
                <w:rFonts w:ascii="Times New Roman" w:eastAsiaTheme="minorEastAsia" w:hAnsi="Times New Roman" w:cs="Times New Roman"/>
                <w:b/>
                <w:bCs/>
                <w:sz w:val="24"/>
              </w:rPr>
              <w:t>Nature genetics, 2018. 50: 498-503.</w:t>
            </w:r>
            <w:r w:rsidRPr="00125F99">
              <w:rPr>
                <w:rFonts w:ascii="Times New Roman" w:eastAsiaTheme="minorEastAsia" w:hAnsi="Times New Roman" w:cs="Times New Roman" w:hint="eastAsia"/>
                <w:b/>
                <w:bCs/>
                <w:sz w:val="24"/>
              </w:rPr>
              <w:t>”</w:t>
            </w:r>
          </w:p>
          <w:p w14:paraId="7D8B74A8" w14:textId="0A49F5EE" w:rsidR="00A02DC7" w:rsidRPr="00A02DC7" w:rsidRDefault="00A02DC7" w:rsidP="00626723">
            <w:pPr>
              <w:pStyle w:val="TableParagraph"/>
              <w:spacing w:line="312" w:lineRule="auto"/>
              <w:ind w:rightChars="12" w:right="25" w:firstLine="482"/>
              <w:rPr>
                <w:rFonts w:ascii="Times New Roman" w:eastAsiaTheme="minorEastAsia" w:hAnsi="Times New Roman" w:cs="Times New Roman"/>
                <w:b/>
                <w:bCs/>
                <w:color w:val="0070C0"/>
                <w:sz w:val="24"/>
              </w:rPr>
            </w:pPr>
            <w:r w:rsidRPr="00125F99">
              <w:rPr>
                <w:rFonts w:ascii="Times New Roman" w:eastAsiaTheme="minorEastAsia" w:hAnsi="Times New Roman" w:cs="Times New Roman" w:hint="eastAsia"/>
                <w:b/>
                <w:bCs/>
                <w:color w:val="0070C0"/>
                <w:sz w:val="24"/>
              </w:rPr>
              <w:t>经典文献：</w:t>
            </w:r>
            <w:r w:rsidRPr="00125F99">
              <w:rPr>
                <w:rFonts w:ascii="Times New Roman" w:eastAsiaTheme="minorEastAsia" w:hAnsi="Times New Roman" w:cs="Times New Roman" w:hint="eastAsia"/>
                <w:b/>
                <w:bCs/>
                <w:sz w:val="24"/>
              </w:rPr>
              <w:t>“肌肉中血红蛋白的氧亲和力—</w:t>
            </w:r>
            <w:r w:rsidRPr="00125F99">
              <w:rPr>
                <w:rFonts w:ascii="Times New Roman" w:eastAsiaTheme="minorEastAsia" w:hAnsi="Times New Roman" w:cs="Times New Roman" w:hint="eastAsia"/>
                <w:b/>
                <w:bCs/>
                <w:sz w:val="24"/>
              </w:rPr>
              <w:t>Nature</w:t>
            </w:r>
            <w:r w:rsidRPr="00125F99">
              <w:rPr>
                <w:rFonts w:ascii="Times New Roman" w:eastAsiaTheme="minorEastAsia" w:hAnsi="Times New Roman" w:cs="Times New Roman" w:hint="eastAsia"/>
                <w:b/>
                <w:bCs/>
                <w:sz w:val="24"/>
              </w:rPr>
              <w:t>经典再现”</w:t>
            </w:r>
          </w:p>
        </w:tc>
      </w:tr>
    </w:tbl>
    <w:p w14:paraId="2E1CA412" w14:textId="5FA197E0" w:rsidR="00356391" w:rsidRDefault="00356391"/>
    <w:p w14:paraId="554C4E75" w14:textId="6B6AAF6D" w:rsidR="00356391" w:rsidRDefault="00356391"/>
    <w:p w14:paraId="76D8C907" w14:textId="75A5090D" w:rsidR="00356391" w:rsidRDefault="00356391"/>
    <w:p w14:paraId="57592D22" w14:textId="13256378" w:rsidR="00356391" w:rsidRDefault="00356391"/>
    <w:p w14:paraId="1C65BE93" w14:textId="064CC7ED" w:rsidR="00356391" w:rsidRDefault="00356391"/>
    <w:p w14:paraId="4A9E7D41" w14:textId="3D37FC42" w:rsidR="00356391" w:rsidRDefault="00356391"/>
    <w:p w14:paraId="5F8A5282" w14:textId="588C3CBC" w:rsidR="00356391" w:rsidRDefault="00356391"/>
    <w:p w14:paraId="40F1B4F3" w14:textId="13B7A845" w:rsidR="002B2163" w:rsidRDefault="002B2163"/>
    <w:p w14:paraId="07BF1851" w14:textId="77777777" w:rsidR="002B2163" w:rsidRDefault="002B2163"/>
    <w:p w14:paraId="0A3E2F3B" w14:textId="77777777" w:rsidR="00356391" w:rsidRDefault="00356391"/>
    <w:tbl>
      <w:tblPr>
        <w:tblpPr w:leftFromText="180" w:rightFromText="180" w:vertAnchor="text" w:tblpXSpec="center" w:tblpY="1"/>
        <w:tblOverlap w:val="never"/>
        <w:tblW w:w="14986" w:type="dxa"/>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6"/>
        <w:gridCol w:w="13360"/>
      </w:tblGrid>
      <w:tr w:rsidR="00356391" w:rsidRPr="00125F99" w14:paraId="590743C5" w14:textId="77777777" w:rsidTr="00584891">
        <w:tc>
          <w:tcPr>
            <w:tcW w:w="1626" w:type="dxa"/>
            <w:tcBorders>
              <w:top w:val="single" w:sz="4" w:space="0" w:color="000000"/>
              <w:left w:val="single" w:sz="18" w:space="0" w:color="000000"/>
              <w:bottom w:val="single" w:sz="4" w:space="0" w:color="000000"/>
            </w:tcBorders>
            <w:shd w:val="clear" w:color="auto" w:fill="auto"/>
            <w:vAlign w:val="center"/>
          </w:tcPr>
          <w:p w14:paraId="0E45F48B" w14:textId="06C23088" w:rsidR="00356391" w:rsidRPr="00125F99" w:rsidRDefault="00B25FC4" w:rsidP="00584891">
            <w:pPr>
              <w:keepLines/>
              <w:spacing w:line="300" w:lineRule="auto"/>
              <w:ind w:left="32" w:right="142"/>
              <w:jc w:val="center"/>
              <w:rPr>
                <w:rFonts w:ascii="Times New Roman" w:hAnsi="Times New Roman" w:cs="Times New Roman"/>
                <w:b/>
                <w:bCs/>
                <w:sz w:val="24"/>
              </w:rPr>
            </w:pPr>
            <w:r w:rsidRPr="00125F99">
              <w:rPr>
                <w:rFonts w:ascii="Times New Roman" w:hAnsi="Times New Roman" w:cs="Times New Roman" w:hint="eastAsia"/>
                <w:b/>
                <w:bCs/>
                <w:sz w:val="24"/>
              </w:rPr>
              <w:lastRenderedPageBreak/>
              <w:t>课后拓展</w:t>
            </w:r>
          </w:p>
        </w:tc>
        <w:tc>
          <w:tcPr>
            <w:tcW w:w="13360" w:type="dxa"/>
            <w:tcBorders>
              <w:top w:val="single" w:sz="4" w:space="0" w:color="000000"/>
              <w:bottom w:val="single" w:sz="4" w:space="0" w:color="000000"/>
              <w:right w:val="single" w:sz="18" w:space="0" w:color="000000"/>
            </w:tcBorders>
          </w:tcPr>
          <w:p w14:paraId="2CC33CFB" w14:textId="34674309" w:rsidR="00356391" w:rsidRPr="002B2163" w:rsidRDefault="00356391" w:rsidP="002B2163">
            <w:pPr>
              <w:pStyle w:val="TableParagraph"/>
              <w:spacing w:line="312" w:lineRule="auto"/>
              <w:ind w:rightChars="12" w:right="25" w:firstLine="482"/>
              <w:jc w:val="center"/>
              <w:rPr>
                <w:rFonts w:ascii="Times New Roman" w:eastAsiaTheme="minorEastAsia" w:hAnsi="Times New Roman" w:cs="Times New Roman"/>
                <w:b/>
                <w:bCs/>
                <w:color w:val="0070C0"/>
                <w:sz w:val="24"/>
              </w:rPr>
            </w:pPr>
            <w:r w:rsidRPr="00125F99">
              <w:rPr>
                <w:rFonts w:ascii="Helvetica" w:hAnsi="Helvetica" w:cs="Arial"/>
                <w:b/>
                <w:bCs/>
                <w:noProof/>
                <w:color w:val="906070"/>
                <w:sz w:val="18"/>
                <w:szCs w:val="18"/>
                <w:shd w:val="clear" w:color="auto" w:fill="F9F6F7"/>
                <w:lang w:eastAsia="zh-Hans"/>
              </w:rPr>
              <w:drawing>
                <wp:inline distT="0" distB="0" distL="0" distR="0" wp14:anchorId="7BB20A55" wp14:editId="619F706F">
                  <wp:extent cx="2259393" cy="3150004"/>
                  <wp:effectExtent l="0" t="0" r="762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99383" cy="3205757"/>
                          </a:xfrm>
                          <a:prstGeom prst="rect">
                            <a:avLst/>
                          </a:prstGeom>
                          <a:noFill/>
                          <a:ln>
                            <a:noFill/>
                          </a:ln>
                        </pic:spPr>
                      </pic:pic>
                    </a:graphicData>
                  </a:graphic>
                </wp:inline>
              </w:drawing>
            </w:r>
            <w:r w:rsidR="000561B0">
              <w:rPr>
                <w:rFonts w:ascii="Times New Roman" w:eastAsiaTheme="minorEastAsia" w:hAnsi="Times New Roman" w:cs="Times New Roman" w:hint="eastAsia"/>
                <w:b/>
                <w:bCs/>
                <w:color w:val="0070C0"/>
                <w:sz w:val="24"/>
              </w:rPr>
              <w:t xml:space="preserve"> </w:t>
            </w:r>
            <w:r w:rsidR="000561B0">
              <w:rPr>
                <w:rFonts w:ascii="Times New Roman" w:eastAsiaTheme="minorEastAsia" w:hAnsi="Times New Roman" w:cs="Times New Roman"/>
                <w:b/>
                <w:bCs/>
                <w:color w:val="0070C0"/>
                <w:sz w:val="24"/>
              </w:rPr>
              <w:t xml:space="preserve"> </w:t>
            </w:r>
            <w:r w:rsidRPr="00125F99">
              <w:rPr>
                <w:b/>
                <w:bCs/>
                <w:noProof/>
              </w:rPr>
              <w:drawing>
                <wp:inline distT="0" distB="0" distL="0" distR="0" wp14:anchorId="051BA265" wp14:editId="160B737E">
                  <wp:extent cx="2533062" cy="3157541"/>
                  <wp:effectExtent l="0" t="0" r="635" b="50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6114" r="6795" b="23259"/>
                          <a:stretch/>
                        </pic:blipFill>
                        <pic:spPr bwMode="auto">
                          <a:xfrm>
                            <a:off x="0" y="0"/>
                            <a:ext cx="2569227" cy="32026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E5428" w:rsidRPr="00125F99" w14:paraId="26DC477E" w14:textId="77777777" w:rsidTr="00584891">
        <w:tc>
          <w:tcPr>
            <w:tcW w:w="1626" w:type="dxa"/>
            <w:tcBorders>
              <w:top w:val="single" w:sz="4" w:space="0" w:color="000000"/>
              <w:left w:val="single" w:sz="18" w:space="0" w:color="000000"/>
              <w:bottom w:val="single" w:sz="18" w:space="0" w:color="000000"/>
            </w:tcBorders>
            <w:shd w:val="clear" w:color="auto" w:fill="auto"/>
            <w:vAlign w:val="center"/>
          </w:tcPr>
          <w:p w14:paraId="00CB86DE" w14:textId="0206CB75" w:rsidR="000E5428" w:rsidRPr="00125F99" w:rsidRDefault="000E5428" w:rsidP="00584891">
            <w:pPr>
              <w:keepLines/>
              <w:spacing w:line="300" w:lineRule="auto"/>
              <w:ind w:left="32" w:right="142"/>
              <w:jc w:val="center"/>
              <w:rPr>
                <w:rFonts w:ascii="Times New Roman" w:hAnsi="Times New Roman" w:cs="Times New Roman"/>
                <w:b/>
                <w:bCs/>
                <w:sz w:val="24"/>
              </w:rPr>
            </w:pPr>
            <w:r w:rsidRPr="00125F99">
              <w:rPr>
                <w:rFonts w:ascii="Times New Roman" w:hAnsi="Times New Roman" w:cs="Times New Roman" w:hint="eastAsia"/>
                <w:b/>
                <w:bCs/>
                <w:sz w:val="24"/>
              </w:rPr>
              <w:t>教学反思</w:t>
            </w:r>
          </w:p>
        </w:tc>
        <w:tc>
          <w:tcPr>
            <w:tcW w:w="13360" w:type="dxa"/>
            <w:tcBorders>
              <w:top w:val="single" w:sz="4" w:space="0" w:color="000000"/>
              <w:bottom w:val="single" w:sz="18" w:space="0" w:color="000000"/>
              <w:right w:val="single" w:sz="18" w:space="0" w:color="000000"/>
            </w:tcBorders>
          </w:tcPr>
          <w:p w14:paraId="0D176003" w14:textId="77777777" w:rsidR="000E5428" w:rsidRPr="00125F99" w:rsidRDefault="000E5428" w:rsidP="00584891">
            <w:pPr>
              <w:keepLines/>
              <w:spacing w:line="312" w:lineRule="auto"/>
              <w:ind w:left="6" w:right="45" w:firstLine="482"/>
              <w:rPr>
                <w:rFonts w:ascii="Times New Roman" w:hAnsi="Times New Roman" w:cs="Times New Roman"/>
                <w:b/>
                <w:bCs/>
                <w:sz w:val="24"/>
              </w:rPr>
            </w:pPr>
            <w:r w:rsidRPr="00125F99">
              <w:rPr>
                <w:rFonts w:ascii="Times New Roman" w:hAnsi="Times New Roman" w:cs="Times New Roman" w:hint="eastAsia"/>
                <w:b/>
                <w:bCs/>
                <w:sz w:val="24"/>
              </w:rPr>
              <w:t>学习动力和素质方面：由教学目标出发，本节课将血红蛋白结构、功能与佩鲁茨的个人随笔《真该早些惹怒你》相统合，</w:t>
            </w:r>
            <w:r w:rsidRPr="00125F99">
              <w:rPr>
                <w:rFonts w:ascii="Times New Roman" w:hAnsi="Times New Roman" w:cs="Times New Roman" w:hint="eastAsia"/>
                <w:b/>
                <w:bCs/>
                <w:color w:val="0070C0"/>
                <w:sz w:val="24"/>
              </w:rPr>
              <w:t>专业中融入治学精神，目的是提高学生学习动力。</w:t>
            </w:r>
            <w:r w:rsidRPr="00125F99">
              <w:rPr>
                <w:rFonts w:ascii="Times New Roman" w:hAnsi="Times New Roman" w:cs="Times New Roman" w:hint="eastAsia"/>
                <w:b/>
                <w:bCs/>
                <w:sz w:val="24"/>
              </w:rPr>
              <w:t>从随</w:t>
            </w:r>
            <w:proofErr w:type="gramStart"/>
            <w:r w:rsidRPr="00125F99">
              <w:rPr>
                <w:rFonts w:ascii="Times New Roman" w:hAnsi="Times New Roman" w:cs="Times New Roman" w:hint="eastAsia"/>
                <w:b/>
                <w:bCs/>
                <w:sz w:val="24"/>
              </w:rPr>
              <w:t>堂调查</w:t>
            </w:r>
            <w:proofErr w:type="gramEnd"/>
            <w:r w:rsidRPr="00125F99">
              <w:rPr>
                <w:rFonts w:ascii="Times New Roman" w:hAnsi="Times New Roman" w:cs="Times New Roman" w:hint="eastAsia"/>
                <w:b/>
                <w:bCs/>
                <w:sz w:val="24"/>
              </w:rPr>
              <w:t>看，学生课前进行了阅读，有一些体会，为达到具备良好的科学素质打下了基础。</w:t>
            </w:r>
          </w:p>
          <w:p w14:paraId="54CB0CA2" w14:textId="77777777" w:rsidR="000E5428" w:rsidRPr="00125F99" w:rsidRDefault="000E5428" w:rsidP="00584891">
            <w:pPr>
              <w:keepLines/>
              <w:spacing w:line="312" w:lineRule="auto"/>
              <w:ind w:left="6" w:right="45" w:firstLine="482"/>
              <w:rPr>
                <w:rFonts w:ascii="Times New Roman" w:hAnsi="Times New Roman" w:cs="Times New Roman"/>
                <w:b/>
                <w:bCs/>
                <w:sz w:val="24"/>
              </w:rPr>
            </w:pPr>
            <w:r w:rsidRPr="00125F99">
              <w:rPr>
                <w:rFonts w:ascii="Times New Roman" w:hAnsi="Times New Roman" w:cs="Times New Roman" w:hint="eastAsia"/>
                <w:b/>
                <w:bCs/>
                <w:sz w:val="24"/>
              </w:rPr>
              <w:t>知识能力方面：学生按照导学分级设置的导学单，分析拾级而上的讨论题，低</w:t>
            </w:r>
            <w:proofErr w:type="gramStart"/>
            <w:r w:rsidRPr="00125F99">
              <w:rPr>
                <w:rFonts w:ascii="Times New Roman" w:hAnsi="Times New Roman" w:cs="Times New Roman" w:hint="eastAsia"/>
                <w:b/>
                <w:bCs/>
                <w:sz w:val="24"/>
              </w:rPr>
              <w:t>阶问题</w:t>
            </w:r>
            <w:proofErr w:type="gramEnd"/>
            <w:r w:rsidRPr="00125F99">
              <w:rPr>
                <w:rFonts w:ascii="Times New Roman" w:hAnsi="Times New Roman" w:cs="Times New Roman" w:hint="eastAsia"/>
                <w:b/>
                <w:bCs/>
                <w:sz w:val="24"/>
              </w:rPr>
              <w:t>主要由学生解答，学生就地取材，做了一些模型，有助于理解血红蛋白结构本质及其与肌红蛋白的差异。</w:t>
            </w:r>
            <w:r w:rsidRPr="00125F99">
              <w:rPr>
                <w:rFonts w:ascii="Times New Roman" w:hAnsi="Times New Roman" w:cs="Times New Roman"/>
                <w:b/>
                <w:bCs/>
                <w:sz w:val="24"/>
              </w:rPr>
              <w:t>中</w:t>
            </w:r>
            <w:r w:rsidRPr="00125F99">
              <w:rPr>
                <w:rFonts w:ascii="Times New Roman" w:hAnsi="Times New Roman" w:cs="Times New Roman" w:hint="eastAsia"/>
                <w:b/>
                <w:bCs/>
                <w:sz w:val="24"/>
              </w:rPr>
              <w:t>高阶讨论题则将血红蛋白与疾病联系，有难度，又与分子水平的进化联系，属于</w:t>
            </w:r>
            <w:r w:rsidRPr="00125F99">
              <w:rPr>
                <w:rFonts w:ascii="Times New Roman" w:hAnsi="Times New Roman" w:cs="Times New Roman" w:hint="eastAsia"/>
                <w:b/>
                <w:bCs/>
                <w:color w:val="0070C0"/>
                <w:sz w:val="24"/>
              </w:rPr>
              <w:t>新研究新观念，以进化思维和辩证思维理解疟疾和镰刀状红细胞的产生原因，这方面内容理解有难度，还需加强。</w:t>
            </w:r>
            <w:r w:rsidRPr="00125F99">
              <w:rPr>
                <w:rFonts w:ascii="Times New Roman" w:hAnsi="Times New Roman" w:cs="Times New Roman" w:hint="eastAsia"/>
                <w:b/>
                <w:bCs/>
                <w:sz w:val="24"/>
              </w:rPr>
              <w:t>从教学情况看，题目有挑战性，学生需要教师参与讨论，适当引导，表述较好，归纳分析需要再加强，理论解决实际问题能力和学习自信心有提高。</w:t>
            </w:r>
          </w:p>
          <w:p w14:paraId="1B0195CB" w14:textId="0CB08FE0" w:rsidR="000E5428" w:rsidRPr="00125F99" w:rsidRDefault="000E5428" w:rsidP="00584891">
            <w:pPr>
              <w:keepLines/>
              <w:spacing w:line="300" w:lineRule="auto"/>
              <w:ind w:left="6" w:right="45" w:firstLine="482"/>
              <w:rPr>
                <w:rFonts w:ascii="Times New Roman" w:hAnsi="Times New Roman" w:cs="Times New Roman"/>
                <w:b/>
                <w:bCs/>
                <w:sz w:val="24"/>
              </w:rPr>
            </w:pPr>
            <w:r w:rsidRPr="00125F99">
              <w:rPr>
                <w:rFonts w:ascii="Times New Roman" w:hAnsi="Times New Roman" w:cs="Times New Roman" w:hint="eastAsia"/>
                <w:b/>
                <w:bCs/>
                <w:sz w:val="24"/>
              </w:rPr>
              <w:t>挑战度方面：本节</w:t>
            </w:r>
            <w:proofErr w:type="gramStart"/>
            <w:r w:rsidRPr="00125F99">
              <w:rPr>
                <w:rFonts w:ascii="Times New Roman" w:hAnsi="Times New Roman" w:cs="Times New Roman" w:hint="eastAsia"/>
                <w:b/>
                <w:bCs/>
                <w:sz w:val="24"/>
              </w:rPr>
              <w:t>课继续</w:t>
            </w:r>
            <w:proofErr w:type="gramEnd"/>
            <w:r w:rsidRPr="00125F99">
              <w:rPr>
                <w:rFonts w:ascii="Times New Roman" w:hAnsi="Times New Roman" w:cs="Times New Roman" w:hint="eastAsia"/>
                <w:b/>
                <w:bCs/>
                <w:sz w:val="24"/>
              </w:rPr>
              <w:t>基于“支架式”教学实施逐级挑战任务，根据学生学习舒适区设置分级问题，具体采用</w:t>
            </w:r>
            <w:r w:rsidRPr="00125F99">
              <w:rPr>
                <w:rFonts w:ascii="Times New Roman" w:hAnsi="Times New Roman" w:cs="Times New Roman"/>
                <w:b/>
                <w:bCs/>
                <w:sz w:val="24"/>
              </w:rPr>
              <w:t>课前线上测验</w:t>
            </w:r>
            <w:r w:rsidRPr="00125F99">
              <w:rPr>
                <w:rFonts w:ascii="Times New Roman" w:hAnsi="Times New Roman" w:cs="Times New Roman"/>
                <w:b/>
                <w:bCs/>
                <w:sz w:val="24"/>
              </w:rPr>
              <w:t>+</w:t>
            </w:r>
            <w:r w:rsidRPr="00125F99">
              <w:rPr>
                <w:rFonts w:ascii="Times New Roman" w:hAnsi="Times New Roman" w:cs="Times New Roman"/>
                <w:b/>
                <w:bCs/>
                <w:sz w:val="24"/>
              </w:rPr>
              <w:t>分组讨论</w:t>
            </w:r>
            <w:r w:rsidRPr="00125F99">
              <w:rPr>
                <w:rFonts w:ascii="Times New Roman" w:hAnsi="Times New Roman" w:cs="Times New Roman" w:hint="eastAsia"/>
                <w:b/>
                <w:bCs/>
                <w:sz w:val="24"/>
              </w:rPr>
              <w:t>、</w:t>
            </w:r>
            <w:r w:rsidRPr="00125F99">
              <w:rPr>
                <w:rFonts w:ascii="Times New Roman" w:hAnsi="Times New Roman" w:cs="Times New Roman"/>
                <w:b/>
                <w:bCs/>
                <w:sz w:val="24"/>
              </w:rPr>
              <w:t>课中随堂测验</w:t>
            </w:r>
            <w:r w:rsidRPr="00125F99">
              <w:rPr>
                <w:rFonts w:ascii="Times New Roman" w:hAnsi="Times New Roman" w:cs="Times New Roman"/>
                <w:b/>
                <w:bCs/>
                <w:sz w:val="24"/>
              </w:rPr>
              <w:t>+</w:t>
            </w:r>
            <w:r w:rsidRPr="00125F99">
              <w:rPr>
                <w:rFonts w:ascii="Times New Roman" w:hAnsi="Times New Roman" w:cs="Times New Roman"/>
                <w:b/>
                <w:bCs/>
                <w:sz w:val="24"/>
              </w:rPr>
              <w:t>专题讨论</w:t>
            </w:r>
            <w:r w:rsidRPr="00125F99">
              <w:rPr>
                <w:rFonts w:ascii="Times New Roman" w:hAnsi="Times New Roman" w:cs="Times New Roman" w:hint="eastAsia"/>
                <w:b/>
                <w:bCs/>
                <w:sz w:val="24"/>
              </w:rPr>
              <w:t>、</w:t>
            </w:r>
            <w:r w:rsidRPr="00125F99">
              <w:rPr>
                <w:rFonts w:ascii="Times New Roman" w:hAnsi="Times New Roman" w:cs="Times New Roman"/>
                <w:b/>
                <w:bCs/>
                <w:sz w:val="24"/>
              </w:rPr>
              <w:t>课后单元测验</w:t>
            </w:r>
            <w:r w:rsidRPr="00125F99">
              <w:rPr>
                <w:rFonts w:ascii="Times New Roman" w:hAnsi="Times New Roman" w:cs="Times New Roman" w:hint="eastAsia"/>
                <w:b/>
                <w:bCs/>
                <w:sz w:val="24"/>
              </w:rPr>
              <w:t>的形式，</w:t>
            </w:r>
            <w:r w:rsidRPr="00125F99">
              <w:rPr>
                <w:rFonts w:ascii="Times New Roman" w:hAnsi="Times New Roman" w:cs="Times New Roman"/>
                <w:b/>
                <w:bCs/>
                <w:sz w:val="24"/>
              </w:rPr>
              <w:t>第四章结束后</w:t>
            </w:r>
            <w:r w:rsidRPr="00125F99">
              <w:rPr>
                <w:rFonts w:ascii="Times New Roman" w:hAnsi="Times New Roman" w:cs="Times New Roman" w:hint="eastAsia"/>
                <w:b/>
                <w:bCs/>
                <w:sz w:val="24"/>
              </w:rPr>
              <w:t>，还设置了</w:t>
            </w:r>
            <w:r w:rsidRPr="00125F99">
              <w:rPr>
                <w:rFonts w:ascii="Times New Roman" w:hAnsi="Times New Roman" w:cs="Times New Roman"/>
                <w:b/>
                <w:bCs/>
                <w:sz w:val="24"/>
              </w:rPr>
              <w:t>月度测验</w:t>
            </w:r>
            <w:r w:rsidRPr="00125F99">
              <w:rPr>
                <w:rFonts w:ascii="Times New Roman" w:hAnsi="Times New Roman" w:cs="Times New Roman" w:hint="eastAsia"/>
                <w:b/>
                <w:bCs/>
                <w:sz w:val="24"/>
              </w:rPr>
              <w:t>。</w:t>
            </w:r>
            <w:r w:rsidRPr="00125F99">
              <w:rPr>
                <w:rFonts w:ascii="Times New Roman" w:hAnsi="Times New Roman" w:cs="Times New Roman"/>
                <w:b/>
                <w:bCs/>
                <w:sz w:val="24"/>
              </w:rPr>
              <w:t>从完成情况看</w:t>
            </w:r>
            <w:r w:rsidRPr="00125F99">
              <w:rPr>
                <w:rFonts w:ascii="Times New Roman" w:hAnsi="Times New Roman" w:cs="Times New Roman" w:hint="eastAsia"/>
                <w:b/>
                <w:bCs/>
                <w:sz w:val="24"/>
              </w:rPr>
              <w:t>，</w:t>
            </w:r>
            <w:r w:rsidRPr="00125F99">
              <w:rPr>
                <w:rFonts w:ascii="Times New Roman" w:hAnsi="Times New Roman" w:cs="Times New Roman"/>
                <w:b/>
                <w:bCs/>
                <w:sz w:val="24"/>
              </w:rPr>
              <w:t>有个别学生在随堂测验中出错或来不及作答</w:t>
            </w:r>
            <w:r w:rsidRPr="00125F99">
              <w:rPr>
                <w:rFonts w:ascii="Times New Roman" w:hAnsi="Times New Roman" w:cs="Times New Roman" w:hint="eastAsia"/>
                <w:b/>
                <w:bCs/>
                <w:sz w:val="24"/>
              </w:rPr>
              <w:t>，</w:t>
            </w:r>
            <w:r w:rsidRPr="00125F99">
              <w:rPr>
                <w:rFonts w:ascii="Times New Roman" w:hAnsi="Times New Roman" w:cs="Times New Roman"/>
                <w:b/>
                <w:bCs/>
                <w:sz w:val="24"/>
              </w:rPr>
              <w:t>还需要继续跟踪</w:t>
            </w:r>
            <w:r w:rsidRPr="00125F99">
              <w:rPr>
                <w:rFonts w:ascii="Times New Roman" w:hAnsi="Times New Roman" w:cs="Times New Roman" w:hint="eastAsia"/>
                <w:b/>
                <w:bCs/>
                <w:sz w:val="24"/>
              </w:rPr>
              <w:t>、辅导。</w:t>
            </w:r>
          </w:p>
        </w:tc>
      </w:tr>
    </w:tbl>
    <w:p w14:paraId="7DCB6F7A" w14:textId="7A351FF4" w:rsidR="007A2BF3" w:rsidRPr="00FF5FAD" w:rsidRDefault="007A2BF3" w:rsidP="00FF5FAD">
      <w:pPr>
        <w:rPr>
          <w:b/>
          <w:bCs/>
        </w:rPr>
      </w:pPr>
    </w:p>
    <w:sectPr w:rsidR="007A2BF3" w:rsidRPr="00FF5FAD" w:rsidSect="005C3234">
      <w:pgSz w:w="16838" w:h="11906" w:orient="landscape"/>
      <w:pgMar w:top="1134" w:right="1134" w:bottom="567" w:left="1134" w:header="851" w:footer="138"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DFB6F1" w14:textId="77777777" w:rsidR="00541A3C" w:rsidRDefault="00541A3C" w:rsidP="00111CD0">
      <w:r>
        <w:separator/>
      </w:r>
    </w:p>
  </w:endnote>
  <w:endnote w:type="continuationSeparator" w:id="0">
    <w:p w14:paraId="69268AEF" w14:textId="77777777" w:rsidR="00541A3C" w:rsidRDefault="00541A3C" w:rsidP="00111C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8544281"/>
      <w:docPartObj>
        <w:docPartGallery w:val="Page Numbers (Bottom of Page)"/>
        <w:docPartUnique/>
      </w:docPartObj>
    </w:sdtPr>
    <w:sdtEndPr>
      <w:rPr>
        <w:rFonts w:ascii="Times New Roman" w:hAnsi="Times New Roman" w:cs="Times New Roman"/>
      </w:rPr>
    </w:sdtEndPr>
    <w:sdtContent>
      <w:p w14:paraId="1DEF5E03" w14:textId="59142940" w:rsidR="008405AC" w:rsidRDefault="008405AC">
        <w:pPr>
          <w:pStyle w:val="a5"/>
          <w:jc w:val="center"/>
        </w:pPr>
        <w:r w:rsidRPr="005C3234">
          <w:rPr>
            <w:rFonts w:ascii="Times New Roman" w:hAnsi="Times New Roman" w:cs="Times New Roman"/>
          </w:rPr>
          <w:fldChar w:fldCharType="begin"/>
        </w:r>
        <w:r w:rsidRPr="005C3234">
          <w:rPr>
            <w:rFonts w:ascii="Times New Roman" w:hAnsi="Times New Roman" w:cs="Times New Roman"/>
          </w:rPr>
          <w:instrText>PAGE   \* MERGEFORMAT</w:instrText>
        </w:r>
        <w:r w:rsidRPr="005C3234">
          <w:rPr>
            <w:rFonts w:ascii="Times New Roman" w:hAnsi="Times New Roman" w:cs="Times New Roman"/>
          </w:rPr>
          <w:fldChar w:fldCharType="separate"/>
        </w:r>
        <w:r w:rsidRPr="005C3234">
          <w:rPr>
            <w:rFonts w:ascii="Times New Roman" w:hAnsi="Times New Roman" w:cs="Times New Roman"/>
            <w:lang w:val="zh-CN"/>
          </w:rPr>
          <w:t>2</w:t>
        </w:r>
        <w:r w:rsidRPr="005C3234">
          <w:rPr>
            <w:rFonts w:ascii="Times New Roman" w:hAnsi="Times New Roman" w:cs="Times New Roman"/>
          </w:rPr>
          <w:fldChar w:fldCharType="end"/>
        </w:r>
      </w:p>
    </w:sdtContent>
  </w:sdt>
  <w:p w14:paraId="0DAACA2C" w14:textId="77777777" w:rsidR="008405AC" w:rsidRDefault="008405AC">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D4DE74" w14:textId="77777777" w:rsidR="00541A3C" w:rsidRDefault="00541A3C" w:rsidP="00111CD0">
      <w:r>
        <w:separator/>
      </w:r>
    </w:p>
  </w:footnote>
  <w:footnote w:type="continuationSeparator" w:id="0">
    <w:p w14:paraId="580FD8DC" w14:textId="77777777" w:rsidR="00541A3C" w:rsidRDefault="00541A3C" w:rsidP="00111CD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B9DC3" w14:textId="6E432AFC" w:rsidR="00421F81" w:rsidRPr="00421F81" w:rsidRDefault="00421F81" w:rsidP="00421F81">
    <w:pPr>
      <w:pStyle w:val="a3"/>
      <w:pBdr>
        <w:bottom w:val="single" w:sz="12" w:space="1" w:color="auto"/>
      </w:pBdr>
      <w:rPr>
        <w:rFonts w:ascii="Times New Roman" w:hAnsi="Times New Roman" w:cs="Times New Roman"/>
      </w:rPr>
    </w:pPr>
    <w:r w:rsidRPr="00421F81">
      <w:rPr>
        <w:rFonts w:ascii="Times New Roman" w:eastAsia="仿宋" w:hAnsi="Times New Roman" w:cs="Times New Roman"/>
        <w:b/>
        <w:bCs/>
        <w:sz w:val="24"/>
      </w:rPr>
      <w:t>4</w:t>
    </w:r>
    <w:r w:rsidR="00112E10">
      <w:rPr>
        <w:rFonts w:ascii="Times New Roman" w:eastAsia="仿宋" w:hAnsi="Times New Roman" w:cs="Times New Roman"/>
        <w:b/>
        <w:bCs/>
        <w:sz w:val="24"/>
      </w:rPr>
      <w:t>.8</w:t>
    </w:r>
    <w:r w:rsidRPr="00421F81">
      <w:rPr>
        <w:rFonts w:ascii="Times New Roman" w:eastAsia="仿宋" w:hAnsi="Times New Roman" w:cs="Times New Roman"/>
        <w:b/>
        <w:bCs/>
        <w:sz w:val="24"/>
      </w:rPr>
      <w:t xml:space="preserve"> </w:t>
    </w:r>
    <w:r w:rsidRPr="00421F81">
      <w:rPr>
        <w:rFonts w:ascii="Times New Roman" w:eastAsia="仿宋" w:hAnsi="Times New Roman" w:cs="Times New Roman"/>
        <w:b/>
        <w:bCs/>
        <w:sz w:val="24"/>
      </w:rPr>
      <w:t>蛋白质化学：球状蛋白</w:t>
    </w:r>
    <w:r w:rsidRPr="00421F81">
      <w:rPr>
        <w:rFonts w:ascii="Times New Roman" w:eastAsia="仿宋" w:hAnsi="Times New Roman" w:cs="Times New Roman"/>
        <w:b/>
        <w:bCs/>
        <w:sz w:val="24"/>
      </w:rPr>
      <w:t>—</w:t>
    </w:r>
    <w:r w:rsidRPr="00421F81">
      <w:rPr>
        <w:rFonts w:ascii="Times New Roman" w:eastAsia="仿宋" w:hAnsi="Times New Roman" w:cs="Times New Roman"/>
        <w:b/>
        <w:bCs/>
        <w:sz w:val="24"/>
      </w:rPr>
      <w:t>血红蛋白</w:t>
    </w:r>
  </w:p>
  <w:p w14:paraId="79F798DC" w14:textId="7A9006D3" w:rsidR="00A635E9" w:rsidRPr="00421F81" w:rsidRDefault="00A635E9" w:rsidP="00A635E9">
    <w:pPr>
      <w:pStyle w:val="TableParagraph"/>
      <w:tabs>
        <w:tab w:val="left" w:pos="3011"/>
      </w:tabs>
      <w:spacing w:line="312" w:lineRule="auto"/>
      <w:ind w:leftChars="15" w:left="31" w:right="26"/>
      <w:jc w:val="center"/>
      <w:rPr>
        <w:sz w:val="6"/>
        <w:szCs w:val="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A4B76D0"/>
    <w:multiLevelType w:val="singleLevel"/>
    <w:tmpl w:val="AA4B76D0"/>
    <w:lvl w:ilvl="0">
      <w:start w:val="1"/>
      <w:numFmt w:val="chineseCounting"/>
      <w:suff w:val="nothing"/>
      <w:lvlText w:val="（%1）"/>
      <w:lvlJc w:val="left"/>
      <w:rPr>
        <w:rFonts w:hint="eastAsia"/>
      </w:rPr>
    </w:lvl>
  </w:abstractNum>
  <w:abstractNum w:abstractNumId="1" w15:restartNumberingAfterBreak="0">
    <w:nsid w:val="CA785922"/>
    <w:multiLevelType w:val="singleLevel"/>
    <w:tmpl w:val="CA785922"/>
    <w:lvl w:ilvl="0">
      <w:start w:val="4"/>
      <w:numFmt w:val="chineseCounting"/>
      <w:suff w:val="nothing"/>
      <w:lvlText w:val="（%1）"/>
      <w:lvlJc w:val="left"/>
      <w:rPr>
        <w:rFonts w:hint="eastAsia"/>
      </w:rPr>
    </w:lvl>
  </w:abstractNum>
  <w:num w:numId="1" w16cid:durableId="645353749">
    <w:abstractNumId w:val="0"/>
  </w:num>
  <w:num w:numId="2" w16cid:durableId="175893978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1"/>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4F0978"/>
    <w:rsid w:val="0000561D"/>
    <w:rsid w:val="000115C1"/>
    <w:rsid w:val="00034601"/>
    <w:rsid w:val="00045AB2"/>
    <w:rsid w:val="00047D37"/>
    <w:rsid w:val="000561B0"/>
    <w:rsid w:val="00060077"/>
    <w:rsid w:val="00096104"/>
    <w:rsid w:val="000A2A7F"/>
    <w:rsid w:val="000A757D"/>
    <w:rsid w:val="000B6D59"/>
    <w:rsid w:val="000E5428"/>
    <w:rsid w:val="000F50E2"/>
    <w:rsid w:val="00111CD0"/>
    <w:rsid w:val="00112E10"/>
    <w:rsid w:val="00113083"/>
    <w:rsid w:val="00114512"/>
    <w:rsid w:val="00125F99"/>
    <w:rsid w:val="00140C7B"/>
    <w:rsid w:val="001424DD"/>
    <w:rsid w:val="00154C15"/>
    <w:rsid w:val="00161DE9"/>
    <w:rsid w:val="001631EB"/>
    <w:rsid w:val="00174838"/>
    <w:rsid w:val="00190EF6"/>
    <w:rsid w:val="001A02EB"/>
    <w:rsid w:val="001A6479"/>
    <w:rsid w:val="001B303D"/>
    <w:rsid w:val="001C6739"/>
    <w:rsid w:val="001E621F"/>
    <w:rsid w:val="00202283"/>
    <w:rsid w:val="002059E5"/>
    <w:rsid w:val="00227F03"/>
    <w:rsid w:val="0023631D"/>
    <w:rsid w:val="00237E74"/>
    <w:rsid w:val="00243601"/>
    <w:rsid w:val="00247027"/>
    <w:rsid w:val="00255D84"/>
    <w:rsid w:val="0027358D"/>
    <w:rsid w:val="00294AA5"/>
    <w:rsid w:val="00295296"/>
    <w:rsid w:val="002A3B02"/>
    <w:rsid w:val="002B2163"/>
    <w:rsid w:val="002B2702"/>
    <w:rsid w:val="002B2B20"/>
    <w:rsid w:val="002C3EDB"/>
    <w:rsid w:val="002C4A3D"/>
    <w:rsid w:val="002C7A03"/>
    <w:rsid w:val="002D599A"/>
    <w:rsid w:val="002E3CC9"/>
    <w:rsid w:val="00305478"/>
    <w:rsid w:val="00315134"/>
    <w:rsid w:val="00342E95"/>
    <w:rsid w:val="00356391"/>
    <w:rsid w:val="00367E1B"/>
    <w:rsid w:val="003778C8"/>
    <w:rsid w:val="00377D22"/>
    <w:rsid w:val="003952A1"/>
    <w:rsid w:val="003A6D93"/>
    <w:rsid w:val="003B53B8"/>
    <w:rsid w:val="003C33B3"/>
    <w:rsid w:val="003F7A84"/>
    <w:rsid w:val="00401048"/>
    <w:rsid w:val="0040240F"/>
    <w:rsid w:val="00421F81"/>
    <w:rsid w:val="00422B66"/>
    <w:rsid w:val="00462DA1"/>
    <w:rsid w:val="0046302A"/>
    <w:rsid w:val="004635ED"/>
    <w:rsid w:val="00467060"/>
    <w:rsid w:val="0047003B"/>
    <w:rsid w:val="00480B8E"/>
    <w:rsid w:val="00484A03"/>
    <w:rsid w:val="004964F2"/>
    <w:rsid w:val="004A0B35"/>
    <w:rsid w:val="004B15B9"/>
    <w:rsid w:val="004B73C4"/>
    <w:rsid w:val="004C042F"/>
    <w:rsid w:val="004C04F5"/>
    <w:rsid w:val="004C6352"/>
    <w:rsid w:val="004C65FD"/>
    <w:rsid w:val="004C756B"/>
    <w:rsid w:val="004E25DB"/>
    <w:rsid w:val="004E588B"/>
    <w:rsid w:val="004F0978"/>
    <w:rsid w:val="00541A3C"/>
    <w:rsid w:val="00567756"/>
    <w:rsid w:val="00570C0F"/>
    <w:rsid w:val="00571817"/>
    <w:rsid w:val="00572EA4"/>
    <w:rsid w:val="00573429"/>
    <w:rsid w:val="00576118"/>
    <w:rsid w:val="005803BA"/>
    <w:rsid w:val="00581B82"/>
    <w:rsid w:val="00583D46"/>
    <w:rsid w:val="00584891"/>
    <w:rsid w:val="0058600C"/>
    <w:rsid w:val="005A6D8F"/>
    <w:rsid w:val="005B73AC"/>
    <w:rsid w:val="005C18A7"/>
    <w:rsid w:val="005C3234"/>
    <w:rsid w:val="005C3C47"/>
    <w:rsid w:val="005D6D3D"/>
    <w:rsid w:val="005D6F0F"/>
    <w:rsid w:val="00611C85"/>
    <w:rsid w:val="00626723"/>
    <w:rsid w:val="006627E0"/>
    <w:rsid w:val="0067148C"/>
    <w:rsid w:val="00674C57"/>
    <w:rsid w:val="006772A6"/>
    <w:rsid w:val="00683D75"/>
    <w:rsid w:val="006A151C"/>
    <w:rsid w:val="006A2EE9"/>
    <w:rsid w:val="006A3608"/>
    <w:rsid w:val="006C5B32"/>
    <w:rsid w:val="006F0B39"/>
    <w:rsid w:val="0070183E"/>
    <w:rsid w:val="00704695"/>
    <w:rsid w:val="0071284D"/>
    <w:rsid w:val="007221D7"/>
    <w:rsid w:val="00762D33"/>
    <w:rsid w:val="0078779B"/>
    <w:rsid w:val="00790353"/>
    <w:rsid w:val="00791DD0"/>
    <w:rsid w:val="00792EDC"/>
    <w:rsid w:val="007A2BF3"/>
    <w:rsid w:val="007A6266"/>
    <w:rsid w:val="007B5AB9"/>
    <w:rsid w:val="007E7E7E"/>
    <w:rsid w:val="007F4F64"/>
    <w:rsid w:val="0080551C"/>
    <w:rsid w:val="00824AE0"/>
    <w:rsid w:val="00826684"/>
    <w:rsid w:val="00833471"/>
    <w:rsid w:val="00834479"/>
    <w:rsid w:val="008405AC"/>
    <w:rsid w:val="00841DF6"/>
    <w:rsid w:val="008452A8"/>
    <w:rsid w:val="0085695C"/>
    <w:rsid w:val="0087308F"/>
    <w:rsid w:val="00880EFA"/>
    <w:rsid w:val="008A0295"/>
    <w:rsid w:val="008B30E7"/>
    <w:rsid w:val="008B6497"/>
    <w:rsid w:val="008C2A88"/>
    <w:rsid w:val="008C4CC2"/>
    <w:rsid w:val="008F2176"/>
    <w:rsid w:val="008F7A17"/>
    <w:rsid w:val="00911C3E"/>
    <w:rsid w:val="0091237D"/>
    <w:rsid w:val="00912683"/>
    <w:rsid w:val="00916654"/>
    <w:rsid w:val="0092170B"/>
    <w:rsid w:val="0093529B"/>
    <w:rsid w:val="00955796"/>
    <w:rsid w:val="00965CA5"/>
    <w:rsid w:val="00967162"/>
    <w:rsid w:val="00991304"/>
    <w:rsid w:val="009A29EA"/>
    <w:rsid w:val="009A3D95"/>
    <w:rsid w:val="009C0E52"/>
    <w:rsid w:val="009C2F21"/>
    <w:rsid w:val="009C6BA3"/>
    <w:rsid w:val="009E64BA"/>
    <w:rsid w:val="00A00C2F"/>
    <w:rsid w:val="00A02DC7"/>
    <w:rsid w:val="00A372DC"/>
    <w:rsid w:val="00A41E35"/>
    <w:rsid w:val="00A43078"/>
    <w:rsid w:val="00A4434F"/>
    <w:rsid w:val="00A575AB"/>
    <w:rsid w:val="00A5798D"/>
    <w:rsid w:val="00A6007A"/>
    <w:rsid w:val="00A635E9"/>
    <w:rsid w:val="00A64D0F"/>
    <w:rsid w:val="00A659BE"/>
    <w:rsid w:val="00A71DDD"/>
    <w:rsid w:val="00AA07C4"/>
    <w:rsid w:val="00AA5F9A"/>
    <w:rsid w:val="00AA678F"/>
    <w:rsid w:val="00AC07DD"/>
    <w:rsid w:val="00AC1620"/>
    <w:rsid w:val="00AC3D84"/>
    <w:rsid w:val="00AD2749"/>
    <w:rsid w:val="00B25FC4"/>
    <w:rsid w:val="00B42BBE"/>
    <w:rsid w:val="00B560F4"/>
    <w:rsid w:val="00B678C5"/>
    <w:rsid w:val="00B84865"/>
    <w:rsid w:val="00BA3DA3"/>
    <w:rsid w:val="00BA4891"/>
    <w:rsid w:val="00BC115C"/>
    <w:rsid w:val="00BE6763"/>
    <w:rsid w:val="00BE7D8A"/>
    <w:rsid w:val="00BF4437"/>
    <w:rsid w:val="00C01841"/>
    <w:rsid w:val="00C0330C"/>
    <w:rsid w:val="00C20A2C"/>
    <w:rsid w:val="00C50668"/>
    <w:rsid w:val="00C50948"/>
    <w:rsid w:val="00C71C28"/>
    <w:rsid w:val="00C95F80"/>
    <w:rsid w:val="00CA743F"/>
    <w:rsid w:val="00CA771C"/>
    <w:rsid w:val="00CB2AAC"/>
    <w:rsid w:val="00CC1835"/>
    <w:rsid w:val="00CD4F7B"/>
    <w:rsid w:val="00CD5EA2"/>
    <w:rsid w:val="00CF144E"/>
    <w:rsid w:val="00CF48B2"/>
    <w:rsid w:val="00CF7EF6"/>
    <w:rsid w:val="00D154AE"/>
    <w:rsid w:val="00D32807"/>
    <w:rsid w:val="00D3508A"/>
    <w:rsid w:val="00D3519E"/>
    <w:rsid w:val="00D3694F"/>
    <w:rsid w:val="00D36EFB"/>
    <w:rsid w:val="00D44462"/>
    <w:rsid w:val="00D45885"/>
    <w:rsid w:val="00D5448C"/>
    <w:rsid w:val="00D55CF0"/>
    <w:rsid w:val="00D56DE8"/>
    <w:rsid w:val="00D6035D"/>
    <w:rsid w:val="00D62CD3"/>
    <w:rsid w:val="00D71827"/>
    <w:rsid w:val="00D87626"/>
    <w:rsid w:val="00D900AB"/>
    <w:rsid w:val="00D9470D"/>
    <w:rsid w:val="00DA312F"/>
    <w:rsid w:val="00DA599E"/>
    <w:rsid w:val="00DB07B9"/>
    <w:rsid w:val="00DF5AB1"/>
    <w:rsid w:val="00E031D2"/>
    <w:rsid w:val="00E11E17"/>
    <w:rsid w:val="00E246C6"/>
    <w:rsid w:val="00E25DD0"/>
    <w:rsid w:val="00E5732B"/>
    <w:rsid w:val="00E705F6"/>
    <w:rsid w:val="00E767A4"/>
    <w:rsid w:val="00E87EAF"/>
    <w:rsid w:val="00E94BE7"/>
    <w:rsid w:val="00EA323D"/>
    <w:rsid w:val="00EA581B"/>
    <w:rsid w:val="00EB4A1E"/>
    <w:rsid w:val="00EC0A38"/>
    <w:rsid w:val="00ED3FA5"/>
    <w:rsid w:val="00ED3FB4"/>
    <w:rsid w:val="00EE4155"/>
    <w:rsid w:val="00F32996"/>
    <w:rsid w:val="00F66B5D"/>
    <w:rsid w:val="00F87FFA"/>
    <w:rsid w:val="00F92D56"/>
    <w:rsid w:val="00FA4181"/>
    <w:rsid w:val="00FD063F"/>
    <w:rsid w:val="00FD7075"/>
    <w:rsid w:val="00FF36D0"/>
    <w:rsid w:val="00FF5FA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C19973"/>
  <w15:chartTrackingRefBased/>
  <w15:docId w15:val="{4600C00A-03EF-459C-B8B7-554655AEA2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link w:val="10"/>
    <w:uiPriority w:val="1"/>
    <w:qFormat/>
    <w:rsid w:val="00295296"/>
    <w:pPr>
      <w:autoSpaceDE w:val="0"/>
      <w:autoSpaceDN w:val="0"/>
      <w:spacing w:before="80"/>
      <w:ind w:left="3714" w:right="3475"/>
      <w:jc w:val="center"/>
      <w:outlineLvl w:val="0"/>
    </w:pPr>
    <w:rPr>
      <w:rFonts w:ascii="宋体" w:eastAsia="宋体" w:hAnsi="宋体" w:cs="宋体"/>
      <w:kern w:val="0"/>
      <w:sz w:val="36"/>
      <w:szCs w:val="36"/>
      <w:lang w:val="zh-CN" w:bidi="zh-CN"/>
    </w:rPr>
  </w:style>
  <w:style w:type="paragraph" w:styleId="2">
    <w:name w:val="heading 2"/>
    <w:basedOn w:val="a"/>
    <w:next w:val="a"/>
    <w:link w:val="20"/>
    <w:uiPriority w:val="9"/>
    <w:unhideWhenUsed/>
    <w:qFormat/>
    <w:rsid w:val="00762D33"/>
    <w:pPr>
      <w:keepNext/>
      <w:keepLines/>
      <w:autoSpaceDE w:val="0"/>
      <w:autoSpaceDN w:val="0"/>
      <w:spacing w:before="260" w:after="260" w:line="416" w:lineRule="auto"/>
      <w:jc w:val="left"/>
      <w:outlineLvl w:val="1"/>
    </w:pPr>
    <w:rPr>
      <w:rFonts w:asciiTheme="majorHAnsi" w:eastAsiaTheme="majorEastAsia" w:hAnsiTheme="majorHAnsi" w:cstheme="majorBidi"/>
      <w:b/>
      <w:bCs/>
      <w:kern w:val="0"/>
      <w:sz w:val="32"/>
      <w:szCs w:val="32"/>
      <w:lang w:val="zh-CN" w:bidi="zh-CN"/>
    </w:rPr>
  </w:style>
  <w:style w:type="paragraph" w:styleId="3">
    <w:name w:val="heading 3"/>
    <w:basedOn w:val="a"/>
    <w:next w:val="a"/>
    <w:link w:val="30"/>
    <w:uiPriority w:val="9"/>
    <w:semiHidden/>
    <w:unhideWhenUsed/>
    <w:qFormat/>
    <w:rsid w:val="00E031D2"/>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11CD0"/>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111CD0"/>
    <w:rPr>
      <w:sz w:val="18"/>
      <w:szCs w:val="18"/>
    </w:rPr>
  </w:style>
  <w:style w:type="paragraph" w:styleId="a5">
    <w:name w:val="footer"/>
    <w:basedOn w:val="a"/>
    <w:link w:val="a6"/>
    <w:uiPriority w:val="99"/>
    <w:unhideWhenUsed/>
    <w:rsid w:val="00111CD0"/>
    <w:pPr>
      <w:tabs>
        <w:tab w:val="center" w:pos="4153"/>
        <w:tab w:val="right" w:pos="8306"/>
      </w:tabs>
      <w:snapToGrid w:val="0"/>
      <w:jc w:val="left"/>
    </w:pPr>
    <w:rPr>
      <w:sz w:val="18"/>
      <w:szCs w:val="18"/>
    </w:rPr>
  </w:style>
  <w:style w:type="character" w:customStyle="1" w:styleId="a6">
    <w:name w:val="页脚 字符"/>
    <w:basedOn w:val="a0"/>
    <w:link w:val="a5"/>
    <w:uiPriority w:val="99"/>
    <w:rsid w:val="00111CD0"/>
    <w:rPr>
      <w:sz w:val="18"/>
      <w:szCs w:val="18"/>
    </w:rPr>
  </w:style>
  <w:style w:type="paragraph" w:customStyle="1" w:styleId="TableParagraph">
    <w:name w:val="Table Paragraph"/>
    <w:basedOn w:val="a"/>
    <w:uiPriority w:val="1"/>
    <w:qFormat/>
    <w:rsid w:val="00A659BE"/>
    <w:pPr>
      <w:autoSpaceDE w:val="0"/>
      <w:autoSpaceDN w:val="0"/>
      <w:jc w:val="left"/>
    </w:pPr>
    <w:rPr>
      <w:rFonts w:ascii="仿宋" w:eastAsia="仿宋" w:hAnsi="仿宋" w:cs="仿宋"/>
      <w:kern w:val="0"/>
      <w:sz w:val="22"/>
      <w:lang w:val="zh-CN" w:bidi="zh-CN"/>
    </w:rPr>
  </w:style>
  <w:style w:type="character" w:customStyle="1" w:styleId="10">
    <w:name w:val="标题 1 字符"/>
    <w:basedOn w:val="a0"/>
    <w:link w:val="1"/>
    <w:uiPriority w:val="1"/>
    <w:rsid w:val="00295296"/>
    <w:rPr>
      <w:rFonts w:ascii="宋体" w:eastAsia="宋体" w:hAnsi="宋体" w:cs="宋体"/>
      <w:kern w:val="0"/>
      <w:sz w:val="36"/>
      <w:szCs w:val="36"/>
      <w:lang w:val="zh-CN" w:bidi="zh-CN"/>
    </w:rPr>
  </w:style>
  <w:style w:type="character" w:customStyle="1" w:styleId="30">
    <w:name w:val="标题 3 字符"/>
    <w:basedOn w:val="a0"/>
    <w:link w:val="3"/>
    <w:uiPriority w:val="9"/>
    <w:semiHidden/>
    <w:rsid w:val="00E031D2"/>
    <w:rPr>
      <w:b/>
      <w:bCs/>
      <w:sz w:val="32"/>
      <w:szCs w:val="32"/>
    </w:rPr>
  </w:style>
  <w:style w:type="character" w:customStyle="1" w:styleId="20">
    <w:name w:val="标题 2 字符"/>
    <w:basedOn w:val="a0"/>
    <w:link w:val="2"/>
    <w:uiPriority w:val="9"/>
    <w:rsid w:val="00762D33"/>
    <w:rPr>
      <w:rFonts w:asciiTheme="majorHAnsi" w:eastAsiaTheme="majorEastAsia" w:hAnsiTheme="majorHAnsi" w:cstheme="majorBidi"/>
      <w:b/>
      <w:bCs/>
      <w:kern w:val="0"/>
      <w:sz w:val="32"/>
      <w:szCs w:val="32"/>
      <w:lang w:val="zh-CN" w:bidi="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559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759757-0B36-4244-811C-2AAA697DA3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1137</TotalTime>
  <Pages>13</Pages>
  <Words>731</Words>
  <Characters>4173</Characters>
  <Application>Microsoft Office Word</Application>
  <DocSecurity>0</DocSecurity>
  <Lines>34</Lines>
  <Paragraphs>9</Paragraphs>
  <ScaleCrop>false</ScaleCrop>
  <Company/>
  <LinksUpToDate>false</LinksUpToDate>
  <CharactersWithSpaces>4895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160</cp:revision>
  <dcterms:created xsi:type="dcterms:W3CDTF">2022-04-03T12:25:00Z</dcterms:created>
  <dcterms:modified xsi:type="dcterms:W3CDTF">2022-04-27T08:54:00Z</dcterms:modified>
</cp:coreProperties>
</file>